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B5" w:rsidRDefault="000131B5" w:rsidP="000131B5">
      <w:pPr>
        <w:ind w:left="-142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282084" cy="1923669"/>
            <wp:effectExtent l="190500" t="190500" r="184785" b="19113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98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228" cy="1934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34C6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СКРЯБИНА 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34C6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Анна </w:t>
      </w:r>
    </w:p>
    <w:p w:rsidR="000131B5" w:rsidRPr="00934C64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934C64">
        <w:rPr>
          <w:rFonts w:ascii="Times New Roman" w:hAnsi="Times New Roman" w:cs="Times New Roman"/>
          <w:b/>
          <w:color w:val="002060"/>
          <w:sz w:val="24"/>
          <w:szCs w:val="24"/>
        </w:rPr>
        <w:t>Ярославовна</w:t>
      </w:r>
      <w:proofErr w:type="spellEnd"/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198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5 года рождения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</w:t>
      </w:r>
      <w:r w:rsidR="00700679">
        <w:rPr>
          <w:rFonts w:ascii="Times New Roman" w:hAnsi="Times New Roman" w:cs="Times New Roman"/>
          <w:color w:val="002060"/>
          <w:sz w:val="24"/>
          <w:szCs w:val="24"/>
        </w:rPr>
        <w:t>3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04.09.2008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–учитель географии, биологии 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Заместитель директора по УВР (совместитель)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Стаж в должности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2060"/>
          <w:sz w:val="24"/>
          <w:szCs w:val="24"/>
        </w:rPr>
        <w:t>9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совмещённой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- высшее</w:t>
      </w:r>
    </w:p>
    <w:p w:rsidR="000131B5" w:rsidRPr="00382B97" w:rsidRDefault="000131B5" w:rsidP="000131B5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Закончила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«Харьковский национальный университет им. В.Н. Карамзина»</w:t>
      </w:r>
    </w:p>
    <w:p w:rsidR="000131B5" w:rsidRPr="00382B97" w:rsidRDefault="000131B5" w:rsidP="000131B5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- 2009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0131B5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«Экология и охрана окружающей среды»</w:t>
      </w:r>
    </w:p>
    <w:p w:rsidR="000131B5" w:rsidRPr="00934C64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934C64"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 xml:space="preserve"> Учитель биологии. 300 часов с 28.09.2016 по 30.11.2016</w:t>
      </w:r>
    </w:p>
    <w:p w:rsidR="000131B5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>–28.04.2022 г.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высшая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0131B5" w:rsidRPr="00382B97" w:rsidRDefault="000131B5" w:rsidP="000131B5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- 2027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0131B5" w:rsidRPr="00382B97" w:rsidRDefault="000131B5" w:rsidP="000131B5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0131B5" w:rsidRPr="00382B97" w:rsidRDefault="000131B5" w:rsidP="000131B5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0131B5" w:rsidRDefault="000131B5" w:rsidP="000131B5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«Московский институт профессиональной переподготовки и повышения квалификации педагогов», с 01.07.2020 по 08.09.2020 в объеме 270 часов.</w:t>
      </w:r>
    </w:p>
    <w:p w:rsidR="000131B5" w:rsidRPr="00E271E0" w:rsidRDefault="000131B5" w:rsidP="000131B5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химии.</w:t>
      </w:r>
    </w:p>
    <w:p w:rsidR="000131B5" w:rsidRPr="00382B97" w:rsidRDefault="000131B5" w:rsidP="000131B5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AD47BF"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учитель географии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; заместитель директора 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по</w:t>
      </w:r>
      <w:proofErr w:type="gramEnd"/>
    </w:p>
    <w:p w:rsidR="000131B5" w:rsidRPr="00382B97" w:rsidRDefault="000131B5" w:rsidP="000131B5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       учебно-воспитательной работе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1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биология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</w:t>
      </w:r>
      <w:r w:rsidRPr="004C48EE">
        <w:rPr>
          <w:rFonts w:ascii="Times New Roman" w:hAnsi="Times New Roman" w:cs="Times New Roman"/>
          <w:color w:val="002060"/>
          <w:sz w:val="24"/>
          <w:szCs w:val="24"/>
        </w:rPr>
        <w:t>2025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0131B5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география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2 – 20</w:t>
      </w:r>
      <w:r w:rsidRPr="004C48EE">
        <w:rPr>
          <w:rFonts w:ascii="Times New Roman" w:hAnsi="Times New Roman" w:cs="Times New Roman"/>
          <w:color w:val="002060"/>
          <w:sz w:val="24"/>
          <w:szCs w:val="24"/>
        </w:rPr>
        <w:t>2</w:t>
      </w:r>
      <w:r>
        <w:rPr>
          <w:rFonts w:ascii="Times New Roman" w:hAnsi="Times New Roman" w:cs="Times New Roman"/>
          <w:color w:val="002060"/>
          <w:sz w:val="24"/>
          <w:szCs w:val="24"/>
        </w:rPr>
        <w:t>7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0131B5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382B97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3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зам. директора по </w:t>
      </w:r>
      <w:proofErr w:type="spellStart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уч</w:t>
      </w:r>
      <w:proofErr w:type="gramStart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.-</w:t>
      </w:r>
      <w:proofErr w:type="gramEnd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восп</w:t>
      </w:r>
      <w:proofErr w:type="spellEnd"/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. работе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3 – 2027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4</w:t>
      </w: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химия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4 – </w:t>
      </w:r>
      <w:r w:rsidRPr="004C48EE">
        <w:rPr>
          <w:rFonts w:ascii="Times New Roman" w:hAnsi="Times New Roman" w:cs="Times New Roman"/>
          <w:color w:val="002060"/>
          <w:sz w:val="24"/>
          <w:szCs w:val="24"/>
        </w:rPr>
        <w:t>202</w:t>
      </w:r>
      <w:r w:rsidRPr="007D50FF">
        <w:rPr>
          <w:rFonts w:ascii="Times New Roman" w:hAnsi="Times New Roman" w:cs="Times New Roman"/>
          <w:color w:val="002060"/>
          <w:sz w:val="24"/>
          <w:szCs w:val="24"/>
        </w:rPr>
        <w:t>5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Курсы 1 (по должности)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18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 xml:space="preserve"> с 25.09.2017 по 27.09.2017</w:t>
      </w:r>
      <w:r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0131B5" w:rsidRPr="00BC31C2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144 ч, «Академия «Просвещение», очная форма, с 12.10.2020 по 27.11.2020, бюджет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18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 с 29.03.2021 по 31.03.2021, бюджет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36 ч, КРИППО, очная форма,  с 22.06.2021 по 28.06.2021, бюджет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144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О «</w:t>
      </w:r>
      <w:r>
        <w:rPr>
          <w:rFonts w:ascii="Times New Roman" w:hAnsi="Times New Roman" w:cs="Times New Roman"/>
          <w:color w:val="002060"/>
          <w:sz w:val="24"/>
          <w:szCs w:val="24"/>
        </w:rPr>
        <w:t>Московский институт профессиональной переподготовки и повышения квалификации педагогов»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дистанционная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03.07.2023 по 02.08.2023, за свой счет.</w:t>
      </w:r>
    </w:p>
    <w:p w:rsidR="000131B5" w:rsidRPr="00300E9B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00E9B">
        <w:rPr>
          <w:rFonts w:ascii="Times New Roman" w:hAnsi="Times New Roman" w:cs="Times New Roman"/>
          <w:color w:val="002060"/>
          <w:sz w:val="24"/>
          <w:szCs w:val="24"/>
        </w:rPr>
        <w:t>- 72 ч, КРИППО, очная форма, с 28.10.2024 по 15.11.2024, бюджет.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color w:val="002060"/>
          <w:sz w:val="24"/>
          <w:szCs w:val="24"/>
        </w:rPr>
        <w:t>- 42 ч, ФИРО, очная форма, с 02.06.2014 по 04.07.2014, бюджет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1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-72 ч, ООО «Центр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онлайн-обучения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 Неонтология групп»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очная форма, </w:t>
      </w:r>
      <w:r w:rsidRPr="00934C64">
        <w:rPr>
          <w:rFonts w:ascii="Times New Roman" w:hAnsi="Times New Roman" w:cs="Times New Roman"/>
          <w:color w:val="002060"/>
          <w:sz w:val="24"/>
          <w:szCs w:val="24"/>
        </w:rPr>
        <w:t>с 10.04.2016 по 10.06.2016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82B97"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1</w:t>
      </w:r>
    </w:p>
    <w:p w:rsidR="000131B5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- 72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очная форма,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с 01.03.2017 по 15.03.2017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 2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10.01.2018 по 12.01.2018</w:t>
      </w:r>
      <w:r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предмет 3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26.11.2019 по 28.11.2019, бюджет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7 – предмет 1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</w:t>
      </w:r>
      <w:r>
        <w:rPr>
          <w:rFonts w:ascii="Times New Roman" w:hAnsi="Times New Roman" w:cs="Times New Roman"/>
          <w:color w:val="002060"/>
          <w:sz w:val="24"/>
          <w:szCs w:val="24"/>
        </w:rPr>
        <w:t>0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ФГАОУ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«Санкт-Петербургский политехнический университет Петра Великого», за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02.09.2020 по 28.09.2020, за свой счет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8 – предмет 1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72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за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03.11.2020 по 18.11.2020, за свой счет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9 – предмет 1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72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ООО «Столичный учебный центр», за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очная 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27.11.2020 по 15.12.2020, за свой счет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10– предмет 1</w:t>
      </w:r>
    </w:p>
    <w:p w:rsidR="000131B5" w:rsidRPr="00F068B9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- 36 ч, «Точка роста», «Академия реализации государственной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РФ», заочная форма, с 25.05.2021 по 25.06.2021, бюджет</w:t>
      </w:r>
    </w:p>
    <w:p w:rsidR="000131B5" w:rsidRDefault="000131B5" w:rsidP="000131B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Курсы 11 – для школ с низкими результатами</w:t>
      </w:r>
    </w:p>
    <w:p w:rsidR="000131B5" w:rsidRDefault="000131B5" w:rsidP="000131B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-18 ч, КРИППО, очная форма, с 28.09.2021 по 12.10.2021, бюджет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12 – предмет 2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18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15.11.2021 по 17.11.2021, бюджет</w:t>
      </w:r>
    </w:p>
    <w:p w:rsidR="000131B5" w:rsidRPr="003A2F82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13 – предмет </w:t>
      </w:r>
      <w:r w:rsidRPr="003A2F82">
        <w:rPr>
          <w:rFonts w:ascii="Times New Roman" w:hAnsi="Times New Roman" w:cs="Times New Roman"/>
          <w:b/>
          <w:color w:val="002060"/>
          <w:sz w:val="24"/>
          <w:szCs w:val="24"/>
        </w:rPr>
        <w:t>1,4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1C11BC">
        <w:rPr>
          <w:rFonts w:ascii="Times New Roman" w:hAnsi="Times New Roman" w:cs="Times New Roman"/>
          <w:color w:val="002060"/>
          <w:sz w:val="24"/>
          <w:szCs w:val="24"/>
        </w:rPr>
        <w:t>56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>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 xml:space="preserve">ФГАОУ  ДПО «Академия </w:t>
      </w:r>
      <w:proofErr w:type="spellStart"/>
      <w:r w:rsidRPr="00407C93">
        <w:rPr>
          <w:rFonts w:ascii="Times New Roman" w:hAnsi="Times New Roman" w:cs="Times New Roman"/>
          <w:color w:val="002060"/>
          <w:sz w:val="24"/>
          <w:szCs w:val="24"/>
        </w:rPr>
        <w:t>Минпросвещения</w:t>
      </w:r>
      <w:proofErr w:type="spellEnd"/>
      <w:r w:rsidRPr="00407C93">
        <w:rPr>
          <w:rFonts w:ascii="Times New Roman" w:hAnsi="Times New Roman" w:cs="Times New Roman"/>
          <w:color w:val="002060"/>
          <w:sz w:val="24"/>
          <w:szCs w:val="24"/>
        </w:rPr>
        <w:t xml:space="preserve"> России»,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 xml:space="preserve">«Реализация требований обновленных ФГОС НОО, ФГОС ООО в работе учителя»,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дистанционная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01.03.2022 по 19.04.2022, бюджет</w:t>
      </w:r>
    </w:p>
    <w:p w:rsidR="000131B5" w:rsidRDefault="000131B5" w:rsidP="000131B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Курсы 14 – предмет 1</w:t>
      </w:r>
    </w:p>
    <w:p w:rsidR="000131B5" w:rsidRDefault="000131B5" w:rsidP="000131B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-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36 ч, ФГАОУ  ДПО «Академия реализации государственной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политики и     профессионального развития работников образования Министерства просвещения Российской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Федерации», «Реализация требований обновленных ФГОС НОО, ФГОС ООО в работе учителя», очная форма, с 29.03.2022 по 12.05.2022, бюджет</w:t>
      </w:r>
    </w:p>
    <w:p w:rsidR="000131B5" w:rsidRPr="003A2F82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15 – предмет ОВЗ</w:t>
      </w:r>
    </w:p>
    <w:p w:rsidR="000131B5" w:rsidRPr="00382B97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7D50FF">
        <w:rPr>
          <w:rFonts w:ascii="Times New Roman" w:hAnsi="Times New Roman" w:cs="Times New Roman"/>
          <w:color w:val="002060"/>
          <w:sz w:val="24"/>
          <w:szCs w:val="24"/>
        </w:rPr>
        <w:t>300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ОО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дистанционная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17.08.2022 по 19.10.2022, за свой счет.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Курсы 16 – предмет 2</w:t>
      </w:r>
    </w:p>
    <w:p w:rsidR="000131B5" w:rsidRPr="005C16A8" w:rsidRDefault="000131B5" w:rsidP="000131B5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C16A8">
        <w:rPr>
          <w:rFonts w:ascii="Times New Roman" w:hAnsi="Times New Roman" w:cs="Times New Roman"/>
          <w:color w:val="002060"/>
          <w:sz w:val="24"/>
          <w:szCs w:val="24"/>
        </w:rPr>
        <w:t>- 36 ч, ООО «Московский институт проф. Переподготовки и повышения квалификации педагогов»</w:t>
      </w:r>
      <w:r>
        <w:rPr>
          <w:rFonts w:ascii="Times New Roman" w:hAnsi="Times New Roman" w:cs="Times New Roman"/>
          <w:color w:val="002060"/>
          <w:sz w:val="24"/>
          <w:szCs w:val="24"/>
        </w:rPr>
        <w:t>, заочная форма, с 03.07.2023 по 19.07.2023, за свой счет</w:t>
      </w:r>
    </w:p>
    <w:p w:rsidR="000131B5" w:rsidRDefault="000131B5" w:rsidP="000131B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Курсы 17 – предмет 1</w:t>
      </w:r>
    </w:p>
    <w:p w:rsidR="000131B5" w:rsidRDefault="000131B5" w:rsidP="000131B5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-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60 ч, ФГАОУ  ДПО «Академия реализации государственной </w:t>
      </w:r>
      <w:proofErr w:type="gramStart"/>
      <w:r>
        <w:rPr>
          <w:rFonts w:ascii="Times New Roman" w:hAnsi="Times New Roman" w:cs="Times New Roman"/>
          <w:color w:val="002060"/>
          <w:sz w:val="24"/>
          <w:szCs w:val="24"/>
        </w:rPr>
        <w:t>политики и     профессионального развития работников образования Министерства просвещения Российской</w:t>
      </w:r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Федерации», «Школа современного учителя биологии: достижения российской науки», очная форма, с 29.03.2022 по 12.05.2022, бюджет</w:t>
      </w:r>
    </w:p>
    <w:p w:rsidR="000131B5" w:rsidRDefault="000131B5" w:rsidP="000131B5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18 – предмет 2 (эксперт ОГЭ)</w:t>
      </w:r>
    </w:p>
    <w:p w:rsidR="000131B5" w:rsidRDefault="000131B5" w:rsidP="000131B5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2060"/>
          <w:sz w:val="24"/>
          <w:szCs w:val="24"/>
        </w:rPr>
        <w:t>36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КРИППО,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</w:t>
      </w:r>
      <w:proofErr w:type="spell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</w:t>
      </w:r>
      <w:proofErr w:type="gramStart"/>
      <w:r w:rsidRPr="00382B97">
        <w:rPr>
          <w:rFonts w:ascii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22.01.2024 по 26.01.2024, бюджет</w:t>
      </w:r>
    </w:p>
    <w:p w:rsidR="00934C64" w:rsidRPr="00382B97" w:rsidRDefault="00934C64" w:rsidP="00934C64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</w:p>
    <w:p w:rsidR="00934C64" w:rsidRDefault="00934C64" w:rsidP="00934C64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34C64" w:rsidRDefault="00934C64" w:rsidP="00F17056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5A2393" w:rsidRDefault="005A2393"/>
    <w:sectPr w:rsidR="005A2393" w:rsidSect="002155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C64"/>
    <w:rsid w:val="000131B5"/>
    <w:rsid w:val="00044C8E"/>
    <w:rsid w:val="000C2CAC"/>
    <w:rsid w:val="000D2526"/>
    <w:rsid w:val="00181041"/>
    <w:rsid w:val="001E4FA1"/>
    <w:rsid w:val="001F1628"/>
    <w:rsid w:val="00215572"/>
    <w:rsid w:val="00384D86"/>
    <w:rsid w:val="00460BFB"/>
    <w:rsid w:val="00476A1B"/>
    <w:rsid w:val="004817A4"/>
    <w:rsid w:val="004F0E5C"/>
    <w:rsid w:val="0054579B"/>
    <w:rsid w:val="005A2393"/>
    <w:rsid w:val="005F0552"/>
    <w:rsid w:val="0063602A"/>
    <w:rsid w:val="00650D2C"/>
    <w:rsid w:val="00652B8E"/>
    <w:rsid w:val="00700679"/>
    <w:rsid w:val="008A14CC"/>
    <w:rsid w:val="008E1B9C"/>
    <w:rsid w:val="00934C64"/>
    <w:rsid w:val="00945290"/>
    <w:rsid w:val="00A63BFD"/>
    <w:rsid w:val="00A665A9"/>
    <w:rsid w:val="00AB0E6C"/>
    <w:rsid w:val="00AF0CEB"/>
    <w:rsid w:val="00B2387E"/>
    <w:rsid w:val="00B7724C"/>
    <w:rsid w:val="00BB7E84"/>
    <w:rsid w:val="00BC31C2"/>
    <w:rsid w:val="00DF39B9"/>
    <w:rsid w:val="00E271E0"/>
    <w:rsid w:val="00F068B9"/>
    <w:rsid w:val="00F17056"/>
    <w:rsid w:val="00F93F8F"/>
    <w:rsid w:val="00FA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C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33</cp:revision>
  <cp:lastPrinted>2019-09-09T13:21:00Z</cp:lastPrinted>
  <dcterms:created xsi:type="dcterms:W3CDTF">2018-09-24T01:35:00Z</dcterms:created>
  <dcterms:modified xsi:type="dcterms:W3CDTF">2025-03-17T11:38:00Z</dcterms:modified>
</cp:coreProperties>
</file>