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8C7" w:rsidRDefault="00CF18C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10599" w:type="dxa"/>
        <w:tblInd w:w="-426" w:type="dxa"/>
        <w:tblLayout w:type="fixed"/>
        <w:tblLook w:val="0000"/>
      </w:tblPr>
      <w:tblGrid>
        <w:gridCol w:w="6063"/>
        <w:gridCol w:w="4536"/>
      </w:tblGrid>
      <w:tr w:rsidR="00532629" w:rsidRPr="0090516B" w:rsidTr="00A56043">
        <w:tc>
          <w:tcPr>
            <w:tcW w:w="6063" w:type="dxa"/>
            <w:shd w:val="clear" w:color="auto" w:fill="auto"/>
          </w:tcPr>
          <w:p w:rsidR="00532629" w:rsidRPr="0090516B" w:rsidRDefault="00532629" w:rsidP="00A56043">
            <w:pPr>
              <w:widowControl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ООП </w:t>
            </w:r>
            <w:r w:rsidR="00244DA9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ОО, утвержденной приказом по школе от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14. </w:t>
            </w:r>
            <w:r w:rsidRPr="0090516B">
              <w:rPr>
                <w:rFonts w:ascii="Times New Roman" w:eastAsia="Times New Roman" w:hAnsi="Times New Roman"/>
                <w:sz w:val="28"/>
                <w:szCs w:val="28"/>
              </w:rPr>
              <w:t xml:space="preserve">08.2023 №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157  (с изменениями)</w:t>
            </w:r>
            <w:proofErr w:type="gramEnd"/>
          </w:p>
          <w:p w:rsidR="00532629" w:rsidRPr="00D63C47" w:rsidRDefault="00532629" w:rsidP="00A56043">
            <w:pPr>
              <w:snapToGrid w:val="0"/>
              <w:spacing w:after="0"/>
              <w:rPr>
                <w:rFonts w:ascii="Times New Roman" w:hAnsi="Times New Roman"/>
                <w:color w:val="000000"/>
                <w:sz w:val="28"/>
                <w:szCs w:val="28"/>
                <w:highlight w:val="magenta"/>
              </w:rPr>
            </w:pPr>
          </w:p>
        </w:tc>
        <w:tc>
          <w:tcPr>
            <w:tcW w:w="4536" w:type="dxa"/>
            <w:shd w:val="clear" w:color="auto" w:fill="auto"/>
          </w:tcPr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sz w:val="28"/>
                <w:szCs w:val="28"/>
              </w:rPr>
              <w:t xml:space="preserve">Приказ по школе </w:t>
            </w:r>
          </w:p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от 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августа 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2026 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153</w:t>
            </w:r>
          </w:p>
        </w:tc>
      </w:tr>
      <w:tr w:rsidR="00532629" w:rsidRPr="0090516B" w:rsidTr="00A56043">
        <w:tc>
          <w:tcPr>
            <w:tcW w:w="6063" w:type="dxa"/>
            <w:shd w:val="clear" w:color="auto" w:fill="auto"/>
          </w:tcPr>
          <w:p w:rsidR="00532629" w:rsidRPr="00D63C47" w:rsidRDefault="00532629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highlight w:val="magenta"/>
              </w:rPr>
            </w:pPr>
          </w:p>
          <w:p w:rsidR="00532629" w:rsidRPr="0090516B" w:rsidRDefault="00532629" w:rsidP="00A56043">
            <w:pPr>
              <w:spacing w:after="0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ПРИНЯТ</w:t>
            </w:r>
            <w:proofErr w:type="gramEnd"/>
          </w:p>
          <w:p w:rsidR="00532629" w:rsidRPr="0090516B" w:rsidRDefault="00532629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педагогическим советом школы</w:t>
            </w:r>
          </w:p>
          <w:p w:rsidR="00532629" w:rsidRPr="0090516B" w:rsidRDefault="00532629" w:rsidP="00A56043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(протокол от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.08.2026 №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532629" w:rsidRPr="00D63C47" w:rsidRDefault="00532629" w:rsidP="00A56043">
            <w:pPr>
              <w:spacing w:after="0"/>
              <w:rPr>
                <w:rFonts w:ascii="Times New Roman" w:hAnsi="Times New Roman"/>
                <w:color w:val="000000"/>
                <w:kern w:val="2"/>
                <w:sz w:val="28"/>
                <w:szCs w:val="28"/>
                <w:highlight w:val="magenta"/>
              </w:rPr>
            </w:pPr>
          </w:p>
        </w:tc>
        <w:tc>
          <w:tcPr>
            <w:tcW w:w="4536" w:type="dxa"/>
            <w:shd w:val="clear" w:color="auto" w:fill="auto"/>
          </w:tcPr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proofErr w:type="gramStart"/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ПРИНЯТ</w:t>
            </w:r>
            <w:proofErr w:type="gramEnd"/>
          </w:p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управляющим советом школы</w:t>
            </w:r>
          </w:p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(протокол от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.08.2026 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</w:t>
            </w:r>
            <w:r w:rsidRPr="0090516B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532629" w:rsidRPr="0090516B" w:rsidRDefault="00532629" w:rsidP="00A56043">
            <w:pPr>
              <w:spacing w:after="0"/>
              <w:jc w:val="right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</w:tbl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CF18C7" w:rsidRDefault="00706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>КАЛЕНДАРНЫЙ</w:t>
      </w:r>
    </w:p>
    <w:p w:rsidR="00CF18C7" w:rsidRDefault="00706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 xml:space="preserve"> УЧЕБНЫЙ   ГРАФИК </w:t>
      </w: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CF18C7" w:rsidRDefault="00706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>10-11 класс</w:t>
      </w: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EE76FE" w:rsidRDefault="00706C6F" w:rsidP="00EE7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муниципального бюджетного общеобразовательного учреждения </w:t>
      </w:r>
      <w:r w:rsidR="00EE76FE">
        <w:rPr>
          <w:rFonts w:ascii="Times New Roman" w:eastAsia="Times New Roman" w:hAnsi="Times New Roman" w:cs="Times New Roman"/>
          <w:b/>
          <w:sz w:val="52"/>
        </w:rPr>
        <w:t xml:space="preserve">«МБОУ Школа №6 г. </w:t>
      </w:r>
    </w:p>
    <w:p w:rsidR="00EE76FE" w:rsidRDefault="00EE76FE" w:rsidP="00EE7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Феодосии Республики Крым» </w:t>
      </w: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F18C7" w:rsidRDefault="00706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 на 2026/2027 учебный год</w:t>
      </w: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</w:rPr>
      </w:pPr>
    </w:p>
    <w:p w:rsidR="00CF18C7" w:rsidRDefault="00CF18C7" w:rsidP="00532629">
      <w:pPr>
        <w:spacing w:after="0" w:line="240" w:lineRule="auto"/>
        <w:rPr>
          <w:rFonts w:ascii="Times New Roman" w:eastAsia="Times New Roman" w:hAnsi="Times New Roman" w:cs="Times New Roman"/>
          <w:b/>
          <w:sz w:val="52"/>
        </w:rPr>
      </w:pPr>
    </w:p>
    <w:p w:rsidR="00532629" w:rsidRDefault="00532629" w:rsidP="005326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Пояснительная записка</w:t>
      </w:r>
    </w:p>
    <w:p w:rsidR="00CF18C7" w:rsidRDefault="00706C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>Календарный учебный график составлен для основной общеобразовательной программы среднего общего образования в соответствии:</w:t>
      </w:r>
    </w:p>
    <w:p w:rsidR="00CF18C7" w:rsidRPr="00EB0137" w:rsidRDefault="00706C6F" w:rsidP="00EB0137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с пунктом 6 частью 3 статьи 28 30 Федерального закона от 29.12.2012 </w:t>
      </w:r>
      <w:r w:rsidRPr="00EB0137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273-ФЗ «Об образо</w:t>
      </w:r>
      <w:r w:rsidR="00EB0137">
        <w:rPr>
          <w:rFonts w:ascii="Times New Roman" w:eastAsia="Times New Roman" w:hAnsi="Times New Roman" w:cs="Times New Roman"/>
          <w:color w:val="000000"/>
          <w:sz w:val="28"/>
        </w:rPr>
        <w:t>вании в Российской Федерации»                            (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>с изменениями и дополнениями);</w:t>
      </w:r>
    </w:p>
    <w:p w:rsidR="00CF18C7" w:rsidRPr="00EB0137" w:rsidRDefault="00706C6F" w:rsidP="00EB0137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B0137">
        <w:rPr>
          <w:rFonts w:ascii="Times New Roman" w:eastAsia="Times New Roman" w:hAnsi="Times New Roman" w:cs="Times New Roman"/>
          <w:b/>
          <w:color w:val="000000"/>
          <w:sz w:val="28"/>
        </w:rPr>
        <w:t>СП 2.4.4283-26 «Санитарно-эпидемиологические требования к организациям воспитания и обучения, отдыха и оздоровления детей и молодежи»;</w:t>
      </w:r>
    </w:p>
    <w:p w:rsidR="00CF18C7" w:rsidRPr="00EB0137" w:rsidRDefault="00706C6F" w:rsidP="00EB0137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0137">
        <w:rPr>
          <w:rFonts w:ascii="Times New Roman" w:eastAsia="Times New Roman" w:hAnsi="Times New Roman" w:cs="Times New Roman"/>
          <w:color w:val="000000"/>
          <w:sz w:val="28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EB0137" w:rsidRDefault="00706C6F" w:rsidP="00EB0137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0137">
        <w:rPr>
          <w:rFonts w:ascii="Times New Roman" w:eastAsia="Times New Roman" w:hAnsi="Times New Roman" w:cs="Times New Roman"/>
          <w:color w:val="000000"/>
          <w:sz w:val="28"/>
        </w:rPr>
        <w:t>Федеральным государственным образовательным стандартом среднего общего</w:t>
      </w:r>
      <w:r w:rsidR="00EB0137">
        <w:rPr>
          <w:rFonts w:ascii="Times New Roman" w:eastAsia="Times New Roman" w:hAnsi="Times New Roman" w:cs="Times New Roman"/>
          <w:color w:val="000000"/>
          <w:sz w:val="28"/>
        </w:rPr>
        <w:t xml:space="preserve"> образования (далее – ФГОС СОО)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, утвержденным приказом </w:t>
      </w:r>
      <w:r w:rsidR="00EB0137"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Министерства образования и науки Российской Федерации 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от 17.05.2012 </w:t>
      </w:r>
      <w:r w:rsidRPr="00EB0137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413 (с изменениями);</w:t>
      </w:r>
    </w:p>
    <w:p w:rsidR="00CF18C7" w:rsidRPr="00EB0137" w:rsidRDefault="00706C6F" w:rsidP="00EB0137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 xml:space="preserve">Приказом </w:t>
      </w:r>
      <w:r w:rsidR="00EB0137"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 xml:space="preserve">Министерства просвещения Российской Федерации </w:t>
      </w:r>
      <w:r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 xml:space="preserve">от 12.08.2022 </w:t>
      </w:r>
      <w:r w:rsidRPr="00EB0137">
        <w:rPr>
          <w:rFonts w:ascii="Times New Roman" w:eastAsia="Segoe UI Symbol" w:hAnsi="Times New Roman" w:cs="Times New Roman"/>
          <w:color w:val="222222"/>
          <w:sz w:val="28"/>
          <w:shd w:val="clear" w:color="auto" w:fill="FFFFFF"/>
        </w:rPr>
        <w:t>№</w:t>
      </w:r>
      <w:r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 xml:space="preserve"> 732«О внесении изменений в федеральный государственный образовательный стандарт среднего </w:t>
      </w:r>
      <w:r w:rsidR="00EB0137"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>общего образования, утвержденным</w:t>
      </w:r>
      <w:r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 xml:space="preserve"> приказом Министерства образования и науки Россий</w:t>
      </w:r>
      <w:r w:rsidR="00EB0137"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>ской Федерации от 17.05.2012</w:t>
      </w:r>
      <w:r w:rsidRPr="00EB0137">
        <w:rPr>
          <w:rFonts w:ascii="Times New Roman" w:eastAsia="Segoe UI Symbol" w:hAnsi="Times New Roman" w:cs="Times New Roman"/>
          <w:color w:val="222222"/>
          <w:sz w:val="28"/>
          <w:shd w:val="clear" w:color="auto" w:fill="FFFFFF"/>
        </w:rPr>
        <w:t>№</w:t>
      </w:r>
      <w:r w:rsidRPr="00EB0137">
        <w:rPr>
          <w:rFonts w:ascii="Times New Roman" w:eastAsia="Times New Roman" w:hAnsi="Times New Roman" w:cs="Times New Roman"/>
          <w:color w:val="222222"/>
          <w:sz w:val="28"/>
          <w:shd w:val="clear" w:color="auto" w:fill="FFFFFF"/>
        </w:rPr>
        <w:t xml:space="preserve"> 413»;</w:t>
      </w:r>
    </w:p>
    <w:p w:rsidR="00CF18C7" w:rsidRPr="00EB0137" w:rsidRDefault="00706C6F" w:rsidP="00EB0137">
      <w:pPr>
        <w:numPr>
          <w:ilvl w:val="0"/>
          <w:numId w:val="1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0137">
        <w:rPr>
          <w:rFonts w:ascii="Times New Roman" w:eastAsia="Times New Roman" w:hAnsi="Times New Roman" w:cs="Times New Roman"/>
          <w:color w:val="000000"/>
          <w:sz w:val="28"/>
        </w:rPr>
        <w:t>Федеральной образовательной программой среднего общего образования (далее – ФОП СОО), утвержденной приказом Мин</w:t>
      </w:r>
      <w:r w:rsidR="00EB0137">
        <w:rPr>
          <w:rFonts w:ascii="Times New Roman" w:eastAsia="Times New Roman" w:hAnsi="Times New Roman" w:cs="Times New Roman"/>
          <w:color w:val="000000"/>
          <w:sz w:val="28"/>
        </w:rPr>
        <w:t>истерства просвещения Российской Федерации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от 18.05.2023 </w:t>
      </w:r>
      <w:r w:rsidRPr="00EB0137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371 (с учет</w:t>
      </w:r>
      <w:r>
        <w:rPr>
          <w:rFonts w:ascii="Times New Roman" w:eastAsia="Times New Roman" w:hAnsi="Times New Roman" w:cs="Times New Roman"/>
          <w:color w:val="000000"/>
          <w:sz w:val="28"/>
        </w:rPr>
        <w:t>ом изменений, внесенных приказами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от 09.10.2024 </w:t>
      </w:r>
      <w:r w:rsidRPr="00EB0137">
        <w:rPr>
          <w:rFonts w:ascii="Times New Roman" w:eastAsia="Segoe UI Symbol" w:hAnsi="Times New Roman" w:cs="Times New Roman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704, 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от 08.10.2025 </w:t>
      </w:r>
      <w:r w:rsidRPr="00EB0137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729, </w:t>
      </w:r>
      <w:r w:rsidR="00EB0137">
        <w:rPr>
          <w:rFonts w:ascii="Times New Roman" w:eastAsia="Times New Roman" w:hAnsi="Times New Roman" w:cs="Times New Roman"/>
          <w:color w:val="000000"/>
          <w:sz w:val="28"/>
        </w:rPr>
        <w:t xml:space="preserve">от 10.11.2025  </w:t>
      </w:r>
      <w:r w:rsidRPr="00EB0137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808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bookmarkStart w:id="0" w:name="_GoBack"/>
      <w:bookmarkEnd w:id="0"/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 для обучающихся, которые начали освоение ООП ООО до 01.09.2026.);</w:t>
      </w:r>
    </w:p>
    <w:p w:rsidR="00EE76FE" w:rsidRPr="00CA4CCB" w:rsidRDefault="00706C6F" w:rsidP="00EE76FE">
      <w:pPr>
        <w:numPr>
          <w:ilvl w:val="0"/>
          <w:numId w:val="3"/>
        </w:num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0137">
        <w:rPr>
          <w:rFonts w:ascii="Times New Roman" w:eastAsia="Times New Roman" w:hAnsi="Times New Roman" w:cs="Times New Roman"/>
          <w:color w:val="000000"/>
          <w:sz w:val="28"/>
        </w:rPr>
        <w:t xml:space="preserve">Письмо Министерства образования, науки и молодежи Республики Крым </w:t>
      </w:r>
      <w:r w:rsidR="00EE76FE" w:rsidRPr="00CA4CCB">
        <w:rPr>
          <w:rFonts w:ascii="Times New Roman" w:eastAsia="Times New Roman" w:hAnsi="Times New Roman" w:cs="Times New Roman"/>
          <w:color w:val="000000"/>
          <w:sz w:val="28"/>
        </w:rPr>
        <w:t>от</w:t>
      </w:r>
      <w:r w:rsidR="00EE76FE">
        <w:rPr>
          <w:rFonts w:ascii="Times New Roman" w:eastAsia="Times New Roman" w:hAnsi="Times New Roman" w:cs="Times New Roman"/>
          <w:color w:val="000000"/>
          <w:sz w:val="28"/>
        </w:rPr>
        <w:t xml:space="preserve"> 09.07.2026 </w:t>
      </w:r>
      <w:r w:rsidR="00EE76FE" w:rsidRPr="00CA4CCB">
        <w:rPr>
          <w:rFonts w:ascii="Times New Roman" w:eastAsia="Segoe UI Symbol" w:hAnsi="Times New Roman" w:cs="Times New Roman"/>
          <w:color w:val="000000"/>
          <w:sz w:val="28"/>
        </w:rPr>
        <w:t>№</w:t>
      </w:r>
      <w:r w:rsidR="00EE76FE">
        <w:rPr>
          <w:rFonts w:ascii="Times New Roman" w:eastAsia="Times New Roman" w:hAnsi="Times New Roman" w:cs="Times New Roman"/>
          <w:color w:val="000000"/>
          <w:sz w:val="28"/>
        </w:rPr>
        <w:t>487601-14</w:t>
      </w:r>
    </w:p>
    <w:p w:rsidR="00CF18C7" w:rsidRPr="00EB0137" w:rsidRDefault="00CF18C7" w:rsidP="00EB01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1. Даты начала и окончания учебного года</w:t>
      </w:r>
    </w:p>
    <w:p w:rsidR="00CF18C7" w:rsidRDefault="00706C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1.1. Дата начала учебного года: 1 сентября 2026 года.</w:t>
      </w:r>
    </w:p>
    <w:p w:rsidR="00CF18C7" w:rsidRDefault="00706C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1.2. Дата окончания учебного года: 26 мая 2027 года.</w:t>
      </w:r>
    </w:p>
    <w:p w:rsidR="00CF18C7" w:rsidRDefault="00CF18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2. Продолжительность учебного года</w:t>
      </w:r>
    </w:p>
    <w:p w:rsidR="00CF18C7" w:rsidRDefault="00706C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2.1. Продолжительность учебного года:</w:t>
      </w:r>
    </w:p>
    <w:p w:rsidR="00CF18C7" w:rsidRDefault="00706C6F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10- 11-е классы – 34 недели;</w:t>
      </w:r>
    </w:p>
    <w:p w:rsidR="00CF18C7" w:rsidRDefault="00706C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2.2. Продолжительность учебных периодов по четвертям в учебных неделях и учебных днях</w:t>
      </w: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10-11е классы</w:t>
      </w:r>
    </w:p>
    <w:tbl>
      <w:tblPr>
        <w:tblW w:w="9508" w:type="dxa"/>
        <w:tblInd w:w="6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70"/>
        <w:gridCol w:w="1408"/>
        <w:gridCol w:w="1574"/>
        <w:gridCol w:w="2688"/>
        <w:gridCol w:w="2268"/>
      </w:tblGrid>
      <w:tr w:rsidR="00EE76FE" w:rsidTr="00EE76FE">
        <w:trPr>
          <w:trHeight w:val="1"/>
        </w:trPr>
        <w:tc>
          <w:tcPr>
            <w:tcW w:w="1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Учебный период</w:t>
            </w:r>
          </w:p>
        </w:tc>
        <w:tc>
          <w:tcPr>
            <w:tcW w:w="2982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</w:t>
            </w:r>
          </w:p>
        </w:tc>
        <w:tc>
          <w:tcPr>
            <w:tcW w:w="4956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Продолжительность</w:t>
            </w:r>
          </w:p>
        </w:tc>
      </w:tr>
      <w:tr w:rsidR="00EE76FE" w:rsidTr="00EE76FE">
        <w:trPr>
          <w:trHeight w:val="1"/>
        </w:trPr>
        <w:tc>
          <w:tcPr>
            <w:tcW w:w="15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Начало</w:t>
            </w:r>
          </w:p>
        </w:tc>
        <w:tc>
          <w:tcPr>
            <w:tcW w:w="157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Окончание</w:t>
            </w:r>
          </w:p>
        </w:tc>
        <w:tc>
          <w:tcPr>
            <w:tcW w:w="268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недель</w:t>
            </w: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Количество</w:t>
            </w:r>
          </w:p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учебных дней</w:t>
            </w:r>
          </w:p>
        </w:tc>
      </w:tr>
      <w:tr w:rsidR="00EE76FE" w:rsidTr="00EE76FE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I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01.09.2026</w:t>
            </w:r>
          </w:p>
        </w:tc>
        <w:tc>
          <w:tcPr>
            <w:tcW w:w="157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23.10.2026</w:t>
            </w:r>
          </w:p>
        </w:tc>
        <w:tc>
          <w:tcPr>
            <w:tcW w:w="268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EE76FE" w:rsidTr="00EE76FE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II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02.11.2026</w:t>
            </w:r>
          </w:p>
        </w:tc>
        <w:tc>
          <w:tcPr>
            <w:tcW w:w="157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30.12.2026</w:t>
            </w:r>
          </w:p>
        </w:tc>
        <w:tc>
          <w:tcPr>
            <w:tcW w:w="268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8</w:t>
            </w: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EE76FE" w:rsidTr="00EE76FE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III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11.01.2027</w:t>
            </w:r>
          </w:p>
        </w:tc>
        <w:tc>
          <w:tcPr>
            <w:tcW w:w="157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26.03.2027</w:t>
            </w:r>
          </w:p>
        </w:tc>
        <w:tc>
          <w:tcPr>
            <w:tcW w:w="268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11</w:t>
            </w: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55</w:t>
            </w:r>
          </w:p>
        </w:tc>
      </w:tr>
      <w:tr w:rsidR="00EE76FE" w:rsidTr="00EE76FE">
        <w:trPr>
          <w:trHeight w:val="1"/>
        </w:trPr>
        <w:tc>
          <w:tcPr>
            <w:tcW w:w="157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IV четверть</w:t>
            </w:r>
          </w:p>
        </w:tc>
        <w:tc>
          <w:tcPr>
            <w:tcW w:w="140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05.04.2027</w:t>
            </w:r>
          </w:p>
        </w:tc>
        <w:tc>
          <w:tcPr>
            <w:tcW w:w="1574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26.05.2027</w:t>
            </w:r>
          </w:p>
        </w:tc>
        <w:tc>
          <w:tcPr>
            <w:tcW w:w="268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7</w:t>
            </w: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</w:tr>
      <w:tr w:rsidR="00EE76FE" w:rsidTr="00EE76FE">
        <w:trPr>
          <w:trHeight w:val="1"/>
        </w:trPr>
        <w:tc>
          <w:tcPr>
            <w:tcW w:w="4552" w:type="dxa"/>
            <w:gridSpan w:val="3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Итого в учебном году</w:t>
            </w:r>
          </w:p>
        </w:tc>
        <w:tc>
          <w:tcPr>
            <w:tcW w:w="268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B013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34</w:t>
            </w:r>
          </w:p>
        </w:tc>
        <w:tc>
          <w:tcPr>
            <w:tcW w:w="2268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EE76FE" w:rsidRDefault="00EE76FE" w:rsidP="00EE76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76FE">
              <w:rPr>
                <w:rFonts w:ascii="Times New Roman" w:eastAsia="Calibri" w:hAnsi="Times New Roman" w:cs="Times New Roman"/>
                <w:sz w:val="28"/>
                <w:szCs w:val="28"/>
              </w:rPr>
              <w:t>170</w:t>
            </w:r>
          </w:p>
        </w:tc>
      </w:tr>
    </w:tbl>
    <w:p w:rsidR="00CF18C7" w:rsidRDefault="00CF18C7" w:rsidP="00EB01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3. Сроки и продолжительность каникул</w:t>
      </w: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Pr="00EB0137" w:rsidRDefault="00706C6F" w:rsidP="00EB01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10-11-е классы</w:t>
      </w: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2750"/>
        <w:gridCol w:w="1410"/>
        <w:gridCol w:w="1576"/>
        <w:gridCol w:w="3703"/>
      </w:tblGrid>
      <w:tr w:rsidR="00CF18C7" w:rsidTr="00EE76FE">
        <w:trPr>
          <w:trHeight w:val="1"/>
        </w:trPr>
        <w:tc>
          <w:tcPr>
            <w:tcW w:w="27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Каникулярный период</w:t>
            </w:r>
          </w:p>
        </w:tc>
        <w:tc>
          <w:tcPr>
            <w:tcW w:w="2986" w:type="dxa"/>
            <w:gridSpan w:val="2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Дата</w:t>
            </w:r>
          </w:p>
        </w:tc>
        <w:tc>
          <w:tcPr>
            <w:tcW w:w="3703" w:type="dxa"/>
            <w:vMerge w:val="restart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Продолжительность каникул</w:t>
            </w:r>
          </w:p>
        </w:tc>
      </w:tr>
      <w:tr w:rsidR="00CF18C7" w:rsidTr="00EE76FE">
        <w:trPr>
          <w:trHeight w:val="1"/>
        </w:trPr>
        <w:tc>
          <w:tcPr>
            <w:tcW w:w="27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CF18C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Начало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Окончание</w:t>
            </w:r>
          </w:p>
        </w:tc>
        <w:tc>
          <w:tcPr>
            <w:tcW w:w="3703" w:type="dxa"/>
            <w:vMerge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CF18C7"/>
        </w:tc>
      </w:tr>
      <w:tr w:rsidR="00EE76FE" w:rsidTr="00EE76FE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Осенние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24.10.2026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03.11.2026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11 календарных дней</w:t>
            </w:r>
          </w:p>
        </w:tc>
      </w:tr>
      <w:tr w:rsidR="00EE76FE" w:rsidTr="00EE76FE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Зимние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31.12.2026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10.01.2027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14 календарных дней</w:t>
            </w:r>
          </w:p>
        </w:tc>
      </w:tr>
      <w:tr w:rsidR="00EE76FE" w:rsidTr="00EE76FE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Весенние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27.03.2027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04.04.2027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 w:rsidP="00EE76F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>9 календарных дней</w:t>
            </w:r>
          </w:p>
        </w:tc>
      </w:tr>
      <w:tr w:rsidR="00EE76FE" w:rsidTr="00EE76FE">
        <w:trPr>
          <w:trHeight w:val="1"/>
        </w:trPr>
        <w:tc>
          <w:tcPr>
            <w:tcW w:w="2750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Летние каникулы</w:t>
            </w:r>
          </w:p>
        </w:tc>
        <w:tc>
          <w:tcPr>
            <w:tcW w:w="1410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27.05.2026</w:t>
            </w:r>
          </w:p>
        </w:tc>
        <w:tc>
          <w:tcPr>
            <w:tcW w:w="1576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7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31.08.2026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Pr="009277DE" w:rsidRDefault="00EE76FE" w:rsidP="00951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 календарных дней </w:t>
            </w:r>
          </w:p>
        </w:tc>
      </w:tr>
      <w:tr w:rsidR="00EE76FE" w:rsidTr="00EE76FE">
        <w:trPr>
          <w:trHeight w:val="1"/>
        </w:trPr>
        <w:tc>
          <w:tcPr>
            <w:tcW w:w="5736" w:type="dxa"/>
            <w:gridSpan w:val="3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Итого</w:t>
            </w:r>
          </w:p>
        </w:tc>
        <w:tc>
          <w:tcPr>
            <w:tcW w:w="3703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EE76FE" w:rsidRDefault="00EE76FE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9277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131 календарный день</w:t>
            </w:r>
          </w:p>
        </w:tc>
      </w:tr>
    </w:tbl>
    <w:p w:rsidR="00CF18C7" w:rsidRDefault="00CF18C7" w:rsidP="00EB01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4. Сроки проведения промежуточной аттестации (далее - ПА)</w:t>
      </w:r>
    </w:p>
    <w:p w:rsidR="00CF18C7" w:rsidRPr="00EB0137" w:rsidRDefault="00706C6F">
      <w:pPr>
        <w:spacing w:before="113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</w:rPr>
      </w:pPr>
      <w:r w:rsidRPr="00EB0137">
        <w:rPr>
          <w:rFonts w:ascii="Times New Roman" w:eastAsia="Times New Roman" w:hAnsi="Times New Roman" w:cs="Times New Roman"/>
          <w:color w:val="000000"/>
          <w:spacing w:val="-2"/>
          <w:sz w:val="28"/>
        </w:rPr>
        <w:t xml:space="preserve">Вариант </w:t>
      </w:r>
      <w:r w:rsidRPr="00EB0137">
        <w:rPr>
          <w:rFonts w:ascii="Times New Roman" w:eastAsia="Segoe UI Symbol" w:hAnsi="Times New Roman" w:cs="Times New Roman"/>
          <w:color w:val="000000"/>
          <w:spacing w:val="-2"/>
          <w:sz w:val="28"/>
        </w:rPr>
        <w:t>№</w:t>
      </w:r>
      <w:r w:rsidRPr="00EB0137">
        <w:rPr>
          <w:rFonts w:ascii="Times New Roman" w:eastAsia="Times New Roman" w:hAnsi="Times New Roman" w:cs="Times New Roman"/>
          <w:color w:val="000000"/>
          <w:spacing w:val="-2"/>
          <w:sz w:val="28"/>
        </w:rPr>
        <w:t>1 (в случае если ПА проводится в форме годового учета образовательных результатов):</w:t>
      </w:r>
    </w:p>
    <w:p w:rsidR="00CF18C7" w:rsidRPr="00EB0137" w:rsidRDefault="00706C6F">
      <w:pPr>
        <w:spacing w:before="113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</w:rPr>
      </w:pPr>
      <w:r w:rsidRPr="00EB0137">
        <w:rPr>
          <w:rFonts w:ascii="Times New Roman" w:eastAsia="Times New Roman" w:hAnsi="Times New Roman" w:cs="Times New Roman"/>
          <w:color w:val="000000"/>
          <w:spacing w:val="-2"/>
          <w:sz w:val="28"/>
        </w:rPr>
        <w:t>Промежуточная аттестация обучающихся 10-11 классов проводится без прекращения образовательной деятельности с 24.05.2027 по 25.05.2027 по учебным предметам (учебным курсам, учебным модулям) учебного плана.</w:t>
      </w:r>
    </w:p>
    <w:p w:rsidR="00CF18C7" w:rsidRDefault="00CF18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F18C7" w:rsidRDefault="00706C6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 Дополнительные сведения</w:t>
      </w:r>
    </w:p>
    <w:p w:rsidR="00CF18C7" w:rsidRDefault="00CF18C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CF18C7" w:rsidRDefault="00706C6F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5.1. Режим работы образовательной организации</w:t>
      </w:r>
    </w:p>
    <w:tbl>
      <w:tblPr>
        <w:tblW w:w="0" w:type="auto"/>
        <w:tblInd w:w="64" w:type="dxa"/>
        <w:tblCellMar>
          <w:left w:w="10" w:type="dxa"/>
          <w:right w:w="10" w:type="dxa"/>
        </w:tblCellMar>
        <w:tblLook w:val="0000"/>
      </w:tblPr>
      <w:tblGrid>
        <w:gridCol w:w="5365"/>
        <w:gridCol w:w="2017"/>
      </w:tblGrid>
      <w:tr w:rsidR="00CF18C7">
        <w:trPr>
          <w:trHeight w:val="1"/>
        </w:trPr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Период учебной деятельности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10-11-е классы</w:t>
            </w:r>
          </w:p>
        </w:tc>
      </w:tr>
      <w:tr w:rsidR="00CF18C7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Учебная неделя (дней)</w:t>
            </w:r>
          </w:p>
        </w:tc>
        <w:tc>
          <w:tcPr>
            <w:tcW w:w="201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</w:tr>
      <w:tr w:rsidR="00CF18C7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Урок (минут)</w:t>
            </w:r>
          </w:p>
        </w:tc>
        <w:tc>
          <w:tcPr>
            <w:tcW w:w="201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45</w:t>
            </w:r>
          </w:p>
        </w:tc>
      </w:tr>
      <w:tr w:rsidR="00CF18C7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Перерыв (минут)</w:t>
            </w:r>
          </w:p>
        </w:tc>
        <w:tc>
          <w:tcPr>
            <w:tcW w:w="201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10–20</w:t>
            </w:r>
          </w:p>
        </w:tc>
      </w:tr>
      <w:tr w:rsidR="00CF18C7">
        <w:trPr>
          <w:trHeight w:val="1"/>
        </w:trPr>
        <w:tc>
          <w:tcPr>
            <w:tcW w:w="5365" w:type="dxa"/>
            <w:tcBorders>
              <w:top w:val="singl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Периодичность промежуточной аттестации</w:t>
            </w:r>
          </w:p>
        </w:tc>
        <w:tc>
          <w:tcPr>
            <w:tcW w:w="2017" w:type="dxa"/>
            <w:tcBorders>
              <w:top w:val="single" w:sz="0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  <w:vAlign w:val="center"/>
          </w:tcPr>
          <w:p w:rsidR="00CF18C7" w:rsidRDefault="00706C6F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 раз в год</w:t>
            </w:r>
          </w:p>
        </w:tc>
      </w:tr>
    </w:tbl>
    <w:p w:rsidR="00EB0137" w:rsidRDefault="00EB0137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5.2. Расписание звонков и перемен</w:t>
      </w:r>
    </w:p>
    <w:tbl>
      <w:tblPr>
        <w:tblW w:w="97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627"/>
        <w:gridCol w:w="3260"/>
        <w:gridCol w:w="3827"/>
      </w:tblGrid>
      <w:tr w:rsidR="00EE76FE" w:rsidRPr="00C3692A" w:rsidTr="00951D65">
        <w:tc>
          <w:tcPr>
            <w:tcW w:w="2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Урок</w:t>
            </w:r>
          </w:p>
        </w:tc>
        <w:tc>
          <w:tcPr>
            <w:tcW w:w="326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Продолжительность</w:t>
            </w:r>
          </w:p>
          <w:p w:rsidR="00EE76FE" w:rsidRPr="0062485E" w:rsidRDefault="00EE76F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урока</w:t>
            </w:r>
          </w:p>
        </w:tc>
        <w:tc>
          <w:tcPr>
            <w:tcW w:w="382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Продолжительность</w:t>
            </w:r>
          </w:p>
          <w:p w:rsidR="00EE76FE" w:rsidRPr="0062485E" w:rsidRDefault="00EE76FE" w:rsidP="00951D6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перемены</w:t>
            </w:r>
          </w:p>
        </w:tc>
      </w:tr>
      <w:tr w:rsidR="00EE76FE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08:00–08:45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минут</w:t>
            </w:r>
          </w:p>
        </w:tc>
      </w:tr>
      <w:tr w:rsidR="00EE76FE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08:55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09:40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EE76FE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10:00–10:45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EE76FE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11:05–11:50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минут</w:t>
            </w:r>
          </w:p>
        </w:tc>
      </w:tr>
      <w:tr w:rsidR="00EE76FE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12:05–12:20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минут</w:t>
            </w:r>
          </w:p>
        </w:tc>
      </w:tr>
      <w:tr w:rsidR="00EE76FE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12:20–13:05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минут</w:t>
            </w:r>
          </w:p>
        </w:tc>
      </w:tr>
      <w:tr w:rsidR="00EE76FE" w:rsidRPr="00C3692A" w:rsidTr="00951D65"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7-й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13:20–14:05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</w:tr>
      <w:tr w:rsidR="00EE76FE" w:rsidRPr="003F1969" w:rsidTr="00951D65">
        <w:tc>
          <w:tcPr>
            <w:tcW w:w="9714" w:type="dxa"/>
            <w:gridSpan w:val="3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Перерыв между уроками и занятиями внеурочной деятельности – 30 минут</w:t>
            </w:r>
          </w:p>
        </w:tc>
      </w:tr>
      <w:tr w:rsidR="00EE76FE" w:rsidTr="00951D65">
        <w:trPr>
          <w:trHeight w:val="20"/>
        </w:trPr>
        <w:tc>
          <w:tcPr>
            <w:tcW w:w="2627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Внеурочная</w:t>
            </w:r>
          </w:p>
          <w:p w:rsidR="00EE76FE" w:rsidRPr="0062485E" w:rsidRDefault="00EE76FE" w:rsidP="00951D65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14:35</w:t>
            </w:r>
          </w:p>
        </w:tc>
        <w:tc>
          <w:tcPr>
            <w:tcW w:w="38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E76FE" w:rsidRPr="0062485E" w:rsidRDefault="00EE76FE" w:rsidP="00951D6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48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</w:tr>
    </w:tbl>
    <w:p w:rsidR="00EE76FE" w:rsidRDefault="00EE76FE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F18C7" w:rsidRDefault="00706C6F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5.3. Распределение образовательной недельной нагрузки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531"/>
        <w:gridCol w:w="1354"/>
        <w:gridCol w:w="1353"/>
      </w:tblGrid>
      <w:tr w:rsidR="00CF18C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Default="00706C6F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Образовательная деятельность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Default="00706C6F" w:rsidP="00EB0137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 класс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Default="00706C6F" w:rsidP="00EB0137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11 класс</w:t>
            </w:r>
          </w:p>
        </w:tc>
      </w:tr>
      <w:tr w:rsidR="00CF18C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Default="00706C6F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Урочная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Default="00706C6F" w:rsidP="00EB0137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34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Default="00706C6F" w:rsidP="00EB0137">
            <w:pPr>
              <w:spacing w:before="100" w:after="10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34</w:t>
            </w:r>
          </w:p>
        </w:tc>
      </w:tr>
      <w:tr w:rsidR="00CF18C7">
        <w:trPr>
          <w:trHeight w:val="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Pr="00446744" w:rsidRDefault="00706C6F">
            <w:pPr>
              <w:spacing w:before="100" w:after="100" w:line="240" w:lineRule="auto"/>
            </w:pPr>
            <w:r w:rsidRPr="00446744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Внеурочная 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Pr="00446744" w:rsidRDefault="00446744" w:rsidP="00EB0137">
            <w:pPr>
              <w:spacing w:before="100" w:after="100" w:line="240" w:lineRule="auto"/>
              <w:jc w:val="center"/>
            </w:pPr>
            <w:r w:rsidRPr="00446744">
              <w:rPr>
                <w:rFonts w:ascii="Times New Roman" w:eastAsia="Times New Roman" w:hAnsi="Times New Roman" w:cs="Times New Roman"/>
                <w:color w:val="000000"/>
                <w:sz w:val="28"/>
              </w:rPr>
              <w:t>4,5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F18C7" w:rsidRPr="00446744" w:rsidRDefault="00446744" w:rsidP="00EB0137">
            <w:pPr>
              <w:spacing w:before="100" w:after="100" w:line="240" w:lineRule="auto"/>
              <w:jc w:val="center"/>
            </w:pPr>
            <w:r w:rsidRPr="00446744">
              <w:rPr>
                <w:rFonts w:ascii="Times New Roman" w:eastAsia="Times New Roman" w:hAnsi="Times New Roman" w:cs="Times New Roman"/>
                <w:color w:val="000000"/>
                <w:sz w:val="28"/>
              </w:rPr>
              <w:t>4,5</w:t>
            </w:r>
          </w:p>
        </w:tc>
      </w:tr>
    </w:tbl>
    <w:p w:rsidR="00CF18C7" w:rsidRDefault="00CF18C7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</w:p>
    <w:sectPr w:rsidR="00CF18C7" w:rsidSect="006D3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B62C1"/>
    <w:multiLevelType w:val="multilevel"/>
    <w:tmpl w:val="BA82AD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CD3C2A"/>
    <w:multiLevelType w:val="multilevel"/>
    <w:tmpl w:val="BC0A79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AEC47C9"/>
    <w:multiLevelType w:val="multilevel"/>
    <w:tmpl w:val="4C6C2E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F18C7"/>
    <w:rsid w:val="0011130F"/>
    <w:rsid w:val="00244DA9"/>
    <w:rsid w:val="00446744"/>
    <w:rsid w:val="00532629"/>
    <w:rsid w:val="006D35E3"/>
    <w:rsid w:val="00706C6F"/>
    <w:rsid w:val="00A00F39"/>
    <w:rsid w:val="00CF18C7"/>
    <w:rsid w:val="00EB0137"/>
    <w:rsid w:val="00EE76FE"/>
    <w:rsid w:val="00F05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618</Words>
  <Characters>3527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2026-06-24T17:02:00Z</dcterms:created>
  <dcterms:modified xsi:type="dcterms:W3CDTF">2026-09-09T13:19:00Z</dcterms:modified>
</cp:coreProperties>
</file>