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FA" w:rsidRDefault="005902FA" w:rsidP="005902FA">
      <w:pPr>
        <w:pStyle w:val="a3"/>
        <w:jc w:val="center"/>
        <w:rPr>
          <w:rFonts w:ascii="Times New Roman" w:hAnsi="Times New Roman" w:cs="Times New Roman"/>
          <w:b/>
          <w:sz w:val="24"/>
          <w:szCs w:val="24"/>
        </w:rPr>
      </w:pPr>
    </w:p>
    <w:p w:rsidR="005902FA" w:rsidRDefault="005902FA" w:rsidP="005902FA">
      <w:pPr>
        <w:pStyle w:val="a3"/>
        <w:jc w:val="center"/>
        <w:rPr>
          <w:rFonts w:ascii="Times New Roman" w:hAnsi="Times New Roman" w:cs="Times New Roman"/>
          <w:b/>
          <w:sz w:val="24"/>
          <w:szCs w:val="24"/>
        </w:rPr>
      </w:pPr>
    </w:p>
    <w:p w:rsidR="005902FA" w:rsidRPr="00115951" w:rsidRDefault="005902FA" w:rsidP="0059113E">
      <w:pPr>
        <w:spacing w:after="0" w:line="240" w:lineRule="auto"/>
        <w:rPr>
          <w:rFonts w:ascii="Times New Roman" w:eastAsia="Times New Roman" w:hAnsi="Times New Roman" w:cs="Times New Roman"/>
          <w:sz w:val="24"/>
          <w:szCs w:val="24"/>
        </w:rPr>
      </w:pPr>
      <w:r w:rsidRPr="00115951">
        <w:rPr>
          <w:rFonts w:ascii="Times New Roman" w:eastAsia="Times New Roman" w:hAnsi="Times New Roman" w:cs="Times New Roman"/>
          <w:sz w:val="24"/>
          <w:szCs w:val="24"/>
        </w:rPr>
        <w:t>МУНИЦИПАЛЬНОЕ БЮДЖЕТНОЕ ОБЩЕОБРАЗОВАТЕЛЬНОЕ УЧРЕЖДЕНИЕ</w:t>
      </w:r>
      <w:r w:rsidR="0059113E">
        <w:rPr>
          <w:rFonts w:ascii="Times New Roman" w:eastAsia="Times New Roman" w:hAnsi="Times New Roman" w:cs="Times New Roman"/>
          <w:sz w:val="24"/>
          <w:szCs w:val="24"/>
        </w:rPr>
        <w:t xml:space="preserve">  «ШКОЛА №6 г</w:t>
      </w:r>
      <w:r w:rsidRPr="00115951">
        <w:rPr>
          <w:rFonts w:ascii="Times New Roman" w:eastAsia="Times New Roman" w:hAnsi="Times New Roman" w:cs="Times New Roman"/>
          <w:sz w:val="24"/>
          <w:szCs w:val="24"/>
        </w:rPr>
        <w:t>. ФЕОДОСИИ РЕСПУБЛИКИ КРЫМ»</w:t>
      </w:r>
    </w:p>
    <w:tbl>
      <w:tblPr>
        <w:tblpPr w:leftFromText="180" w:rightFromText="180" w:vertAnchor="text" w:horzAnchor="page" w:tblpX="1618" w:tblpY="308"/>
        <w:tblW w:w="14425" w:type="dxa"/>
        <w:tblLayout w:type="fixed"/>
        <w:tblLook w:val="04A0"/>
      </w:tblPr>
      <w:tblGrid>
        <w:gridCol w:w="4503"/>
        <w:gridCol w:w="5386"/>
        <w:gridCol w:w="4536"/>
      </w:tblGrid>
      <w:tr w:rsidR="0059113E" w:rsidRPr="00F870D3" w:rsidTr="0059113E">
        <w:trPr>
          <w:trHeight w:val="366"/>
        </w:trPr>
        <w:tc>
          <w:tcPr>
            <w:tcW w:w="4503"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sidRPr="00F870D3">
              <w:rPr>
                <w:rFonts w:ascii="Times New Roman" w:eastAsia="Times New Roman" w:hAnsi="Times New Roman" w:cs="Times New Roman"/>
                <w:sz w:val="24"/>
                <w:szCs w:val="24"/>
              </w:rPr>
              <w:t>РАССМОТРЕНО</w:t>
            </w:r>
          </w:p>
        </w:tc>
        <w:tc>
          <w:tcPr>
            <w:tcW w:w="5386"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sidRPr="00F870D3">
              <w:rPr>
                <w:rFonts w:ascii="Times New Roman" w:eastAsia="Times New Roman" w:hAnsi="Times New Roman" w:cs="Times New Roman"/>
                <w:sz w:val="24"/>
                <w:szCs w:val="24"/>
              </w:rPr>
              <w:t>СОГЛАСОВАНО</w:t>
            </w:r>
          </w:p>
        </w:tc>
        <w:tc>
          <w:tcPr>
            <w:tcW w:w="4536"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sidRPr="00F870D3">
              <w:rPr>
                <w:rFonts w:ascii="Times New Roman" w:eastAsia="Times New Roman" w:hAnsi="Times New Roman" w:cs="Times New Roman"/>
                <w:sz w:val="24"/>
                <w:szCs w:val="24"/>
              </w:rPr>
              <w:t>УТВЕРЖДАЮ</w:t>
            </w:r>
          </w:p>
        </w:tc>
      </w:tr>
      <w:tr w:rsidR="0059113E" w:rsidRPr="00F870D3" w:rsidTr="0059113E">
        <w:trPr>
          <w:trHeight w:val="366"/>
        </w:trPr>
        <w:tc>
          <w:tcPr>
            <w:tcW w:w="4503"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sidRPr="00F870D3">
              <w:rPr>
                <w:rFonts w:ascii="Times New Roman" w:eastAsia="Times New Roman" w:hAnsi="Times New Roman" w:cs="Times New Roman"/>
                <w:sz w:val="24"/>
                <w:szCs w:val="24"/>
              </w:rPr>
              <w:t>на заседании ШМО</w:t>
            </w:r>
          </w:p>
        </w:tc>
        <w:tc>
          <w:tcPr>
            <w:tcW w:w="5386"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sidRPr="00F870D3">
              <w:rPr>
                <w:rFonts w:ascii="Times New Roman" w:eastAsia="Times New Roman" w:hAnsi="Times New Roman" w:cs="Times New Roman"/>
                <w:sz w:val="24"/>
                <w:szCs w:val="24"/>
              </w:rPr>
              <w:t>Заместитель директора по УВР</w:t>
            </w:r>
          </w:p>
        </w:tc>
        <w:tc>
          <w:tcPr>
            <w:tcW w:w="4536" w:type="dxa"/>
            <w:hideMark/>
          </w:tcPr>
          <w:p w:rsidR="0059113E" w:rsidRPr="00F870D3" w:rsidRDefault="0059113E" w:rsidP="0059113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r w:rsidRPr="00F870D3">
              <w:rPr>
                <w:rFonts w:ascii="Times New Roman" w:eastAsia="Times New Roman" w:hAnsi="Times New Roman" w:cs="Times New Roman"/>
                <w:sz w:val="24"/>
                <w:szCs w:val="24"/>
              </w:rPr>
              <w:t xml:space="preserve"> МБОУ школа № 6</w:t>
            </w:r>
          </w:p>
        </w:tc>
      </w:tr>
      <w:tr w:rsidR="0059113E" w:rsidRPr="00F870D3" w:rsidTr="0059113E">
        <w:trPr>
          <w:trHeight w:val="366"/>
        </w:trPr>
        <w:tc>
          <w:tcPr>
            <w:tcW w:w="4503" w:type="dxa"/>
            <w:hideMark/>
          </w:tcPr>
          <w:p w:rsidR="0059113E" w:rsidRPr="00B84E6E" w:rsidRDefault="0059113E" w:rsidP="002E4AB7">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w:t>
            </w:r>
            <w:r w:rsidR="00A0218E">
              <w:rPr>
                <w:rFonts w:ascii="Times New Roman" w:eastAsia="Times New Roman" w:hAnsi="Times New Roman" w:cs="Times New Roman"/>
                <w:sz w:val="24"/>
                <w:szCs w:val="24"/>
              </w:rPr>
              <w:t>0</w:t>
            </w:r>
            <w:r w:rsidR="002E4AB7">
              <w:rPr>
                <w:rFonts w:ascii="Times New Roman" w:eastAsia="Times New Roman" w:hAnsi="Times New Roman" w:cs="Times New Roman"/>
                <w:sz w:val="24"/>
                <w:szCs w:val="24"/>
              </w:rPr>
              <w:t>2</w:t>
            </w:r>
          </w:p>
        </w:tc>
        <w:tc>
          <w:tcPr>
            <w:tcW w:w="5386" w:type="dxa"/>
            <w:hideMark/>
          </w:tcPr>
          <w:p w:rsidR="0059113E" w:rsidRPr="00B84E6E" w:rsidRDefault="0059113E" w:rsidP="0059113E">
            <w:pPr>
              <w:snapToGrid w:val="0"/>
              <w:spacing w:after="0" w:line="240" w:lineRule="auto"/>
              <w:rPr>
                <w:rFonts w:ascii="Times New Roman" w:eastAsia="Times New Roman" w:hAnsi="Times New Roman" w:cs="Times New Roman"/>
                <w:sz w:val="24"/>
                <w:szCs w:val="24"/>
              </w:rPr>
            </w:pPr>
            <w:r w:rsidRPr="00B84E6E">
              <w:rPr>
                <w:rFonts w:ascii="Times New Roman" w:eastAsia="Times New Roman" w:hAnsi="Times New Roman" w:cs="Times New Roman"/>
                <w:sz w:val="24"/>
                <w:szCs w:val="24"/>
              </w:rPr>
              <w:t xml:space="preserve"> ____________ </w:t>
            </w:r>
            <w:r>
              <w:rPr>
                <w:rFonts w:ascii="Times New Roman" w:eastAsia="Times New Roman" w:hAnsi="Times New Roman" w:cs="Times New Roman"/>
                <w:sz w:val="24"/>
                <w:szCs w:val="24"/>
              </w:rPr>
              <w:t>А.Я. Скрябина</w:t>
            </w:r>
          </w:p>
        </w:tc>
        <w:tc>
          <w:tcPr>
            <w:tcW w:w="4536" w:type="dxa"/>
            <w:hideMark/>
          </w:tcPr>
          <w:p w:rsidR="0059113E" w:rsidRPr="00B84E6E" w:rsidRDefault="0059113E" w:rsidP="0059113E">
            <w:pPr>
              <w:snapToGrid w:val="0"/>
              <w:spacing w:after="0" w:line="240" w:lineRule="auto"/>
              <w:rPr>
                <w:rFonts w:ascii="Times New Roman" w:eastAsia="Times New Roman" w:hAnsi="Times New Roman" w:cs="Times New Roman"/>
                <w:sz w:val="24"/>
                <w:szCs w:val="24"/>
              </w:rPr>
            </w:pPr>
            <w:r w:rsidRPr="00B84E6E">
              <w:rPr>
                <w:rFonts w:ascii="Times New Roman" w:eastAsia="Times New Roman" w:hAnsi="Times New Roman" w:cs="Times New Roman"/>
                <w:sz w:val="24"/>
                <w:szCs w:val="24"/>
              </w:rPr>
              <w:t>______________ В.В.Карпенко</w:t>
            </w:r>
          </w:p>
        </w:tc>
      </w:tr>
      <w:tr w:rsidR="0059113E" w:rsidRPr="00F870D3" w:rsidTr="0059113E">
        <w:trPr>
          <w:trHeight w:val="386"/>
        </w:trPr>
        <w:tc>
          <w:tcPr>
            <w:tcW w:w="4503" w:type="dxa"/>
            <w:hideMark/>
          </w:tcPr>
          <w:p w:rsidR="0059113E" w:rsidRPr="00B84E6E" w:rsidRDefault="0059113E" w:rsidP="002E4AB7">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2E4AB7">
              <w:rPr>
                <w:rFonts w:ascii="Times New Roman" w:eastAsia="Times New Roman" w:hAnsi="Times New Roman" w:cs="Times New Roman"/>
                <w:sz w:val="24"/>
                <w:szCs w:val="24"/>
              </w:rPr>
              <w:t>27.09.</w:t>
            </w:r>
            <w:r>
              <w:rPr>
                <w:rFonts w:ascii="Times New Roman" w:eastAsia="Times New Roman" w:hAnsi="Times New Roman" w:cs="Times New Roman"/>
                <w:sz w:val="24"/>
                <w:szCs w:val="24"/>
              </w:rPr>
              <w:t xml:space="preserve"> 20</w:t>
            </w:r>
            <w:r w:rsidR="00BA65B8">
              <w:rPr>
                <w:rFonts w:ascii="Times New Roman" w:eastAsia="Times New Roman" w:hAnsi="Times New Roman" w:cs="Times New Roman"/>
                <w:sz w:val="24"/>
                <w:szCs w:val="24"/>
              </w:rPr>
              <w:t>2</w:t>
            </w:r>
            <w:r w:rsidR="00A0218E">
              <w:rPr>
                <w:rFonts w:ascii="Times New Roman" w:eastAsia="Times New Roman" w:hAnsi="Times New Roman" w:cs="Times New Roman"/>
                <w:sz w:val="24"/>
                <w:szCs w:val="24"/>
              </w:rPr>
              <w:t xml:space="preserve">1 </w:t>
            </w:r>
            <w:r w:rsidRPr="00B84E6E">
              <w:rPr>
                <w:rFonts w:ascii="Times New Roman" w:eastAsia="Times New Roman" w:hAnsi="Times New Roman" w:cs="Times New Roman"/>
                <w:sz w:val="24"/>
                <w:szCs w:val="24"/>
              </w:rPr>
              <w:t xml:space="preserve"> г.</w:t>
            </w:r>
          </w:p>
        </w:tc>
        <w:tc>
          <w:tcPr>
            <w:tcW w:w="5386" w:type="dxa"/>
            <w:hideMark/>
          </w:tcPr>
          <w:p w:rsidR="0059113E" w:rsidRPr="00B84E6E" w:rsidRDefault="002E4AB7" w:rsidP="00A0218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27.09.</w:t>
            </w:r>
            <w:r w:rsidR="0059113E">
              <w:rPr>
                <w:rFonts w:ascii="Times New Roman" w:eastAsia="Times New Roman" w:hAnsi="Times New Roman" w:cs="Times New Roman"/>
                <w:sz w:val="24"/>
                <w:szCs w:val="24"/>
              </w:rPr>
              <w:t xml:space="preserve"> 20</w:t>
            </w:r>
            <w:r w:rsidR="00BA65B8">
              <w:rPr>
                <w:rFonts w:ascii="Times New Roman" w:eastAsia="Times New Roman" w:hAnsi="Times New Roman" w:cs="Times New Roman"/>
                <w:sz w:val="24"/>
                <w:szCs w:val="24"/>
              </w:rPr>
              <w:t>2</w:t>
            </w:r>
            <w:r w:rsidR="00A0218E">
              <w:rPr>
                <w:rFonts w:ascii="Times New Roman" w:eastAsia="Times New Roman" w:hAnsi="Times New Roman" w:cs="Times New Roman"/>
                <w:sz w:val="24"/>
                <w:szCs w:val="24"/>
              </w:rPr>
              <w:t xml:space="preserve">1 </w:t>
            </w:r>
            <w:r w:rsidR="00260FB7">
              <w:rPr>
                <w:rFonts w:ascii="Times New Roman" w:eastAsia="Times New Roman" w:hAnsi="Times New Roman" w:cs="Times New Roman"/>
                <w:sz w:val="24"/>
                <w:szCs w:val="24"/>
              </w:rPr>
              <w:t xml:space="preserve"> </w:t>
            </w:r>
            <w:r w:rsidR="0059113E" w:rsidRPr="00B84E6E">
              <w:rPr>
                <w:rFonts w:ascii="Times New Roman" w:eastAsia="Times New Roman" w:hAnsi="Times New Roman" w:cs="Times New Roman"/>
                <w:sz w:val="24"/>
                <w:szCs w:val="24"/>
              </w:rPr>
              <w:t>г.</w:t>
            </w:r>
          </w:p>
        </w:tc>
        <w:tc>
          <w:tcPr>
            <w:tcW w:w="4536" w:type="dxa"/>
            <w:hideMark/>
          </w:tcPr>
          <w:p w:rsidR="0059113E" w:rsidRPr="00B84E6E" w:rsidRDefault="0059113E" w:rsidP="002E4AB7">
            <w:pPr>
              <w:snapToGrid w:val="0"/>
              <w:spacing w:after="0" w:line="240" w:lineRule="auto"/>
              <w:rPr>
                <w:rFonts w:ascii="Times New Roman" w:eastAsia="Times New Roman" w:hAnsi="Times New Roman" w:cs="Times New Roman"/>
                <w:sz w:val="24"/>
                <w:szCs w:val="24"/>
              </w:rPr>
            </w:pPr>
            <w:r w:rsidRPr="00B84E6E">
              <w:rPr>
                <w:rFonts w:ascii="Times New Roman" w:eastAsia="Times New Roman" w:hAnsi="Times New Roman" w:cs="Times New Roman"/>
                <w:sz w:val="24"/>
                <w:szCs w:val="24"/>
              </w:rPr>
              <w:t>Приказ от</w:t>
            </w:r>
            <w:r>
              <w:rPr>
                <w:rFonts w:ascii="Times New Roman" w:eastAsia="Times New Roman" w:hAnsi="Times New Roman" w:cs="Times New Roman"/>
                <w:sz w:val="24"/>
                <w:szCs w:val="24"/>
              </w:rPr>
              <w:t xml:space="preserve"> </w:t>
            </w:r>
            <w:r w:rsidR="002E4AB7">
              <w:rPr>
                <w:rFonts w:ascii="Times New Roman" w:eastAsia="Times New Roman" w:hAnsi="Times New Roman" w:cs="Times New Roman"/>
                <w:sz w:val="24"/>
                <w:szCs w:val="24"/>
              </w:rPr>
              <w:t>27.09.</w:t>
            </w:r>
            <w:r w:rsidR="00260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BA65B8">
              <w:rPr>
                <w:rFonts w:ascii="Times New Roman" w:eastAsia="Times New Roman" w:hAnsi="Times New Roman" w:cs="Times New Roman"/>
                <w:sz w:val="24"/>
                <w:szCs w:val="24"/>
              </w:rPr>
              <w:t>2</w:t>
            </w:r>
            <w:r w:rsidR="00A0218E">
              <w:rPr>
                <w:rFonts w:ascii="Times New Roman" w:eastAsia="Times New Roman" w:hAnsi="Times New Roman" w:cs="Times New Roman"/>
                <w:sz w:val="24"/>
                <w:szCs w:val="24"/>
              </w:rPr>
              <w:t xml:space="preserve">1 </w:t>
            </w:r>
            <w:r w:rsidRPr="00B84E6E">
              <w:rPr>
                <w:rFonts w:ascii="Times New Roman" w:eastAsia="Times New Roman" w:hAnsi="Times New Roman" w:cs="Times New Roman"/>
                <w:sz w:val="24"/>
                <w:szCs w:val="24"/>
              </w:rPr>
              <w:t xml:space="preserve">г. № </w:t>
            </w:r>
            <w:r w:rsidR="00A0218E">
              <w:rPr>
                <w:rFonts w:ascii="Times New Roman" w:eastAsia="Times New Roman" w:hAnsi="Times New Roman" w:cs="Times New Roman"/>
                <w:sz w:val="24"/>
                <w:szCs w:val="24"/>
              </w:rPr>
              <w:t>1</w:t>
            </w:r>
            <w:r w:rsidR="002E4AB7">
              <w:rPr>
                <w:rFonts w:ascii="Times New Roman" w:eastAsia="Times New Roman" w:hAnsi="Times New Roman" w:cs="Times New Roman"/>
                <w:sz w:val="24"/>
                <w:szCs w:val="24"/>
              </w:rPr>
              <w:t>76</w:t>
            </w:r>
          </w:p>
        </w:tc>
      </w:tr>
    </w:tbl>
    <w:p w:rsidR="005902FA" w:rsidRPr="00115951" w:rsidRDefault="005902FA" w:rsidP="005902FA">
      <w:pPr>
        <w:autoSpaceDE w:val="0"/>
        <w:autoSpaceDN w:val="0"/>
        <w:adjustRightInd w:val="0"/>
        <w:spacing w:after="0" w:line="240" w:lineRule="auto"/>
        <w:rPr>
          <w:rFonts w:ascii="Times New Roman" w:eastAsia="Times New Roman" w:hAnsi="Times New Roman" w:cs="Times New Roman"/>
          <w:b/>
          <w:bCs/>
          <w:color w:val="FF0000"/>
          <w:sz w:val="28"/>
          <w:szCs w:val="28"/>
        </w:rPr>
      </w:pPr>
    </w:p>
    <w:p w:rsidR="005902FA" w:rsidRPr="0059113E" w:rsidRDefault="005902FA" w:rsidP="0059113E">
      <w:pPr>
        <w:framePr w:w="14420" w:hSpace="180" w:wrap="around" w:vAnchor="text" w:hAnchor="page" w:x="1615" w:y="224"/>
        <w:snapToGrid w:val="0"/>
        <w:spacing w:after="0" w:line="240" w:lineRule="auto"/>
        <w:ind w:left="-142"/>
        <w:jc w:val="center"/>
        <w:rPr>
          <w:rFonts w:ascii="Times New Roman" w:eastAsia="Times New Roman" w:hAnsi="Times New Roman" w:cs="Times New Roman"/>
          <w:b/>
          <w:sz w:val="24"/>
          <w:szCs w:val="24"/>
        </w:rPr>
      </w:pPr>
      <w:r w:rsidRPr="0059113E">
        <w:rPr>
          <w:rFonts w:ascii="Times New Roman" w:eastAsia="Times New Roman" w:hAnsi="Times New Roman" w:cs="Times New Roman"/>
          <w:b/>
          <w:sz w:val="24"/>
          <w:szCs w:val="24"/>
        </w:rPr>
        <w:t>РАБОЧАЯ ПРОГРАММА</w:t>
      </w:r>
    </w:p>
    <w:p w:rsidR="002E4AB7" w:rsidRPr="002E4AB7" w:rsidRDefault="002E4AB7" w:rsidP="002E4AB7">
      <w:pPr>
        <w:framePr w:w="14420" w:hSpace="180" w:wrap="around" w:vAnchor="text" w:hAnchor="page" w:x="1615" w:y="224"/>
        <w:snapToGrid w:val="0"/>
        <w:ind w:left="-142"/>
        <w:jc w:val="center"/>
        <w:rPr>
          <w:rFonts w:ascii="Times New Roman" w:hAnsi="Times New Roman" w:cs="Times New Roman"/>
          <w:b/>
          <w:sz w:val="28"/>
          <w:szCs w:val="28"/>
        </w:rPr>
      </w:pPr>
      <w:r w:rsidRPr="002E4AB7">
        <w:rPr>
          <w:rFonts w:ascii="Times New Roman" w:hAnsi="Times New Roman" w:cs="Times New Roman"/>
          <w:b/>
          <w:sz w:val="28"/>
          <w:szCs w:val="28"/>
        </w:rPr>
        <w:t>естественно - научной направленности с использованием  оборудования центра «ТОЧКА РОСТА»</w:t>
      </w:r>
    </w:p>
    <w:p w:rsidR="005902FA" w:rsidRPr="0059113E" w:rsidRDefault="005902FA" w:rsidP="0059113E">
      <w:pPr>
        <w:framePr w:w="14420" w:hSpace="180" w:wrap="around" w:vAnchor="text" w:hAnchor="page" w:x="1615" w:y="224"/>
        <w:snapToGrid w:val="0"/>
        <w:spacing w:after="0" w:line="240" w:lineRule="auto"/>
        <w:ind w:left="-142"/>
        <w:jc w:val="center"/>
        <w:rPr>
          <w:rFonts w:ascii="Times New Roman" w:eastAsia="Times New Roman" w:hAnsi="Times New Roman" w:cs="Times New Roman"/>
          <w:b/>
          <w:sz w:val="24"/>
          <w:szCs w:val="24"/>
        </w:rPr>
      </w:pPr>
    </w:p>
    <w:p w:rsidR="005902FA" w:rsidRPr="0059113E" w:rsidRDefault="005902FA" w:rsidP="0059113E">
      <w:pPr>
        <w:framePr w:w="14420" w:hSpace="180" w:wrap="around" w:vAnchor="text" w:hAnchor="page" w:x="1615" w:y="224"/>
        <w:snapToGrid w:val="0"/>
        <w:spacing w:after="0" w:line="240" w:lineRule="auto"/>
        <w:ind w:left="-142"/>
        <w:jc w:val="center"/>
        <w:rPr>
          <w:rFonts w:ascii="Times New Roman" w:eastAsia="Times New Roman" w:hAnsi="Times New Roman" w:cs="Times New Roman"/>
          <w:b/>
          <w:sz w:val="24"/>
          <w:szCs w:val="24"/>
        </w:rPr>
      </w:pPr>
    </w:p>
    <w:p w:rsidR="005902FA" w:rsidRPr="0059113E" w:rsidRDefault="005902FA" w:rsidP="0059113E">
      <w:pPr>
        <w:framePr w:w="14420" w:hSpace="180" w:wrap="around" w:vAnchor="text" w:hAnchor="page" w:x="1615" w:y="224"/>
        <w:spacing w:after="0" w:line="240" w:lineRule="auto"/>
        <w:ind w:left="-142"/>
        <w:rPr>
          <w:rFonts w:ascii="Times New Roman" w:eastAsia="Times New Roman" w:hAnsi="Times New Roman" w:cs="Times New Roman"/>
          <w:sz w:val="24"/>
          <w:szCs w:val="24"/>
          <w:u w:val="single"/>
        </w:rPr>
      </w:pPr>
      <w:r w:rsidRPr="0059113E">
        <w:rPr>
          <w:rFonts w:ascii="Times New Roman" w:eastAsia="Times New Roman" w:hAnsi="Times New Roman" w:cs="Times New Roman"/>
          <w:sz w:val="24"/>
          <w:szCs w:val="24"/>
          <w:u w:val="single"/>
        </w:rPr>
        <w:t xml:space="preserve">Наименование учебного предмета   </w:t>
      </w:r>
      <w:r w:rsidRPr="0059113E">
        <w:rPr>
          <w:rFonts w:ascii="Times New Roman" w:hAnsi="Times New Roman"/>
          <w:sz w:val="24"/>
          <w:szCs w:val="24"/>
          <w:u w:val="single"/>
        </w:rPr>
        <w:t xml:space="preserve">Биология </w:t>
      </w:r>
      <w:r w:rsidRPr="0059113E">
        <w:rPr>
          <w:rFonts w:ascii="Times New Roman" w:eastAsia="Times New Roman" w:hAnsi="Times New Roman" w:cs="Times New Roman"/>
          <w:sz w:val="24"/>
          <w:szCs w:val="24"/>
          <w:u w:val="single"/>
        </w:rPr>
        <w:t>(базовый уровень)_________________</w:t>
      </w:r>
    </w:p>
    <w:p w:rsidR="005902FA" w:rsidRPr="0059113E" w:rsidRDefault="005902FA" w:rsidP="0059113E">
      <w:pPr>
        <w:framePr w:w="14420" w:hSpace="180" w:wrap="around" w:vAnchor="text" w:hAnchor="page" w:x="1615" w:y="224"/>
        <w:spacing w:after="0" w:line="240" w:lineRule="auto"/>
        <w:ind w:left="-142"/>
        <w:rPr>
          <w:rFonts w:ascii="Times New Roman" w:eastAsia="Times New Roman" w:hAnsi="Times New Roman" w:cs="Times New Roman"/>
          <w:sz w:val="24"/>
          <w:szCs w:val="24"/>
        </w:rPr>
      </w:pPr>
      <w:r w:rsidRPr="0059113E">
        <w:rPr>
          <w:rFonts w:ascii="Times New Roman" w:eastAsia="Times New Roman" w:hAnsi="Times New Roman" w:cs="Times New Roman"/>
          <w:sz w:val="24"/>
          <w:szCs w:val="24"/>
        </w:rPr>
        <w:t>Класс_____</w:t>
      </w:r>
      <w:r w:rsidR="00BA65B8">
        <w:rPr>
          <w:rFonts w:ascii="Times New Roman" w:eastAsia="Times New Roman" w:hAnsi="Times New Roman" w:cs="Times New Roman"/>
          <w:sz w:val="24"/>
          <w:szCs w:val="24"/>
          <w:u w:val="single"/>
        </w:rPr>
        <w:t xml:space="preserve"> </w:t>
      </w:r>
      <w:r w:rsidRPr="0059113E">
        <w:rPr>
          <w:rFonts w:ascii="Times New Roman" w:eastAsia="Times New Roman" w:hAnsi="Times New Roman" w:cs="Times New Roman"/>
          <w:sz w:val="24"/>
          <w:szCs w:val="24"/>
          <w:u w:val="single"/>
        </w:rPr>
        <w:t>11__</w:t>
      </w:r>
      <w:r w:rsidRPr="0059113E">
        <w:rPr>
          <w:rFonts w:ascii="Times New Roman" w:eastAsia="Times New Roman" w:hAnsi="Times New Roman" w:cs="Times New Roman"/>
          <w:sz w:val="24"/>
          <w:szCs w:val="24"/>
        </w:rPr>
        <w:t>_____________________________</w:t>
      </w:r>
    </w:p>
    <w:p w:rsidR="005902FA" w:rsidRPr="0059113E" w:rsidRDefault="005902FA" w:rsidP="0059113E">
      <w:pPr>
        <w:framePr w:w="14420" w:hSpace="180" w:wrap="around" w:vAnchor="text" w:hAnchor="page" w:x="1615" w:y="224"/>
        <w:spacing w:after="0" w:line="240" w:lineRule="auto"/>
        <w:ind w:left="-142"/>
        <w:rPr>
          <w:rFonts w:ascii="Times New Roman" w:eastAsia="Times New Roman" w:hAnsi="Times New Roman" w:cs="Times New Roman"/>
          <w:sz w:val="24"/>
          <w:szCs w:val="24"/>
        </w:rPr>
      </w:pPr>
      <w:r w:rsidRPr="0059113E">
        <w:rPr>
          <w:rFonts w:ascii="Times New Roman" w:eastAsia="Times New Roman" w:hAnsi="Times New Roman" w:cs="Times New Roman"/>
          <w:sz w:val="24"/>
          <w:szCs w:val="24"/>
        </w:rPr>
        <w:t xml:space="preserve">Учитель </w:t>
      </w:r>
      <w:proofErr w:type="spellStart"/>
      <w:r w:rsidRPr="0059113E">
        <w:rPr>
          <w:rFonts w:ascii="Times New Roman" w:eastAsia="Times New Roman" w:hAnsi="Times New Roman" w:cs="Times New Roman"/>
          <w:sz w:val="24"/>
          <w:szCs w:val="24"/>
        </w:rPr>
        <w:t>_________</w:t>
      </w:r>
      <w:r w:rsidRPr="0059113E">
        <w:rPr>
          <w:rFonts w:ascii="Times New Roman" w:eastAsia="Times New Roman" w:hAnsi="Times New Roman" w:cs="Times New Roman"/>
          <w:sz w:val="24"/>
          <w:szCs w:val="24"/>
          <w:u w:val="single"/>
        </w:rPr>
        <w:t>Скрябина</w:t>
      </w:r>
      <w:proofErr w:type="spellEnd"/>
      <w:r w:rsidRPr="0059113E">
        <w:rPr>
          <w:rFonts w:ascii="Times New Roman" w:eastAsia="Times New Roman" w:hAnsi="Times New Roman" w:cs="Times New Roman"/>
          <w:sz w:val="24"/>
          <w:szCs w:val="24"/>
          <w:u w:val="single"/>
        </w:rPr>
        <w:t xml:space="preserve"> Анна </w:t>
      </w:r>
      <w:proofErr w:type="spellStart"/>
      <w:r w:rsidRPr="0059113E">
        <w:rPr>
          <w:rFonts w:ascii="Times New Roman" w:eastAsia="Times New Roman" w:hAnsi="Times New Roman" w:cs="Times New Roman"/>
          <w:sz w:val="24"/>
          <w:szCs w:val="24"/>
          <w:u w:val="single"/>
        </w:rPr>
        <w:t>Ярославовна</w:t>
      </w:r>
      <w:proofErr w:type="spellEnd"/>
      <w:r w:rsidRPr="0059113E">
        <w:rPr>
          <w:rFonts w:ascii="Times New Roman" w:eastAsia="Times New Roman" w:hAnsi="Times New Roman" w:cs="Times New Roman"/>
          <w:sz w:val="24"/>
          <w:szCs w:val="24"/>
          <w:u w:val="single"/>
        </w:rPr>
        <w:t>__________________________________</w:t>
      </w:r>
    </w:p>
    <w:p w:rsidR="0059113E" w:rsidRDefault="00BA65B8" w:rsidP="0059113E">
      <w:pPr>
        <w:framePr w:w="14420" w:hSpace="180" w:wrap="around" w:vAnchor="text" w:hAnchor="page" w:x="1615" w:y="224"/>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 рабочей программы 202</w:t>
      </w:r>
      <w:r w:rsidR="00A0218E">
        <w:rPr>
          <w:rFonts w:ascii="Times New Roman" w:eastAsia="Times New Roman" w:hAnsi="Times New Roman" w:cs="Times New Roman"/>
          <w:sz w:val="24"/>
          <w:szCs w:val="24"/>
        </w:rPr>
        <w:t>1</w:t>
      </w:r>
      <w:r>
        <w:rPr>
          <w:rFonts w:ascii="Times New Roman" w:eastAsia="Times New Roman" w:hAnsi="Times New Roman" w:cs="Times New Roman"/>
          <w:sz w:val="24"/>
          <w:szCs w:val="24"/>
        </w:rPr>
        <w:t>/202</w:t>
      </w:r>
      <w:r w:rsidR="00A0218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учебный год</w:t>
      </w:r>
    </w:p>
    <w:p w:rsidR="005902FA" w:rsidRPr="0059113E" w:rsidRDefault="005902FA" w:rsidP="0059113E">
      <w:pPr>
        <w:framePr w:w="14420" w:hSpace="180" w:wrap="around" w:vAnchor="text" w:hAnchor="page" w:x="1615" w:y="224"/>
        <w:spacing w:after="0" w:line="240" w:lineRule="auto"/>
        <w:ind w:left="-142"/>
        <w:rPr>
          <w:rFonts w:ascii="Times New Roman" w:eastAsia="Times New Roman" w:hAnsi="Times New Roman" w:cs="Times New Roman"/>
          <w:sz w:val="24"/>
          <w:szCs w:val="24"/>
        </w:rPr>
      </w:pPr>
      <w:r w:rsidRPr="0059113E">
        <w:rPr>
          <w:rFonts w:ascii="Times New Roman" w:eastAsia="Times New Roman" w:hAnsi="Times New Roman" w:cs="Times New Roman"/>
          <w:sz w:val="24"/>
          <w:szCs w:val="24"/>
        </w:rPr>
        <w:t>Количество часов по учебному плану всего  _</w:t>
      </w:r>
      <w:r w:rsidR="00BA65B8">
        <w:rPr>
          <w:rFonts w:ascii="Times New Roman" w:eastAsia="Times New Roman" w:hAnsi="Times New Roman" w:cs="Times New Roman"/>
          <w:sz w:val="24"/>
          <w:szCs w:val="24"/>
          <w:u w:val="single"/>
        </w:rPr>
        <w:t>34</w:t>
      </w:r>
      <w:r w:rsidRPr="0059113E">
        <w:rPr>
          <w:rFonts w:ascii="Times New Roman" w:eastAsia="Times New Roman" w:hAnsi="Times New Roman" w:cs="Times New Roman"/>
          <w:sz w:val="24"/>
          <w:szCs w:val="24"/>
        </w:rPr>
        <w:t>______час</w:t>
      </w:r>
      <w:r w:rsidR="00BA65B8">
        <w:rPr>
          <w:rFonts w:ascii="Times New Roman" w:eastAsia="Times New Roman" w:hAnsi="Times New Roman" w:cs="Times New Roman"/>
          <w:sz w:val="24"/>
          <w:szCs w:val="24"/>
        </w:rPr>
        <w:t>а</w:t>
      </w:r>
      <w:r w:rsidRPr="0059113E">
        <w:rPr>
          <w:rFonts w:ascii="Times New Roman" w:eastAsia="Times New Roman" w:hAnsi="Times New Roman" w:cs="Times New Roman"/>
          <w:sz w:val="24"/>
          <w:szCs w:val="24"/>
        </w:rPr>
        <w:t xml:space="preserve">  в год; в неделю  ___</w:t>
      </w:r>
      <w:r w:rsidR="00BA65B8">
        <w:rPr>
          <w:rFonts w:ascii="Times New Roman" w:eastAsia="Times New Roman" w:hAnsi="Times New Roman" w:cs="Times New Roman"/>
          <w:sz w:val="24"/>
          <w:szCs w:val="24"/>
          <w:u w:val="single"/>
        </w:rPr>
        <w:t>1</w:t>
      </w:r>
      <w:r w:rsidRPr="0059113E">
        <w:rPr>
          <w:rFonts w:ascii="Times New Roman" w:eastAsia="Times New Roman" w:hAnsi="Times New Roman" w:cs="Times New Roman"/>
          <w:sz w:val="24"/>
          <w:szCs w:val="24"/>
          <w:u w:val="single"/>
        </w:rPr>
        <w:t>_</w:t>
      </w:r>
      <w:r w:rsidRPr="0059113E">
        <w:rPr>
          <w:rFonts w:ascii="Times New Roman" w:eastAsia="Times New Roman" w:hAnsi="Times New Roman" w:cs="Times New Roman"/>
          <w:sz w:val="24"/>
          <w:szCs w:val="24"/>
        </w:rPr>
        <w:t>____  час</w:t>
      </w:r>
      <w:proofErr w:type="gramStart"/>
      <w:r w:rsidR="00BA65B8">
        <w:rPr>
          <w:rFonts w:ascii="Times New Roman" w:eastAsia="Times New Roman" w:hAnsi="Times New Roman" w:cs="Times New Roman"/>
          <w:sz w:val="24"/>
          <w:szCs w:val="24"/>
        </w:rPr>
        <w:t xml:space="preserve"> </w:t>
      </w:r>
      <w:r w:rsidRPr="0059113E">
        <w:rPr>
          <w:rFonts w:ascii="Times New Roman" w:eastAsia="Times New Roman" w:hAnsi="Times New Roman" w:cs="Times New Roman"/>
          <w:sz w:val="24"/>
          <w:szCs w:val="24"/>
        </w:rPr>
        <w:t>;</w:t>
      </w:r>
      <w:proofErr w:type="gramEnd"/>
      <w:r w:rsidRPr="0059113E">
        <w:rPr>
          <w:rFonts w:ascii="Times New Roman" w:eastAsia="Times New Roman" w:hAnsi="Times New Roman" w:cs="Times New Roman"/>
          <w:sz w:val="24"/>
          <w:szCs w:val="24"/>
        </w:rPr>
        <w:t xml:space="preserve"> </w:t>
      </w:r>
      <w:r w:rsidR="00084DC4">
        <w:rPr>
          <w:rFonts w:ascii="Times New Roman" w:eastAsia="Times New Roman" w:hAnsi="Times New Roman" w:cs="Times New Roman"/>
          <w:sz w:val="24"/>
          <w:szCs w:val="24"/>
        </w:rPr>
        <w:t>__2</w:t>
      </w:r>
      <w:r w:rsidR="00DD7E54" w:rsidRPr="0059113E">
        <w:rPr>
          <w:rFonts w:ascii="Times New Roman" w:eastAsia="Times New Roman" w:hAnsi="Times New Roman" w:cs="Times New Roman"/>
          <w:sz w:val="24"/>
          <w:szCs w:val="24"/>
        </w:rPr>
        <w:t>_ резервных час</w:t>
      </w:r>
      <w:r w:rsidR="00BA65B8">
        <w:rPr>
          <w:rFonts w:ascii="Times New Roman" w:eastAsia="Times New Roman" w:hAnsi="Times New Roman" w:cs="Times New Roman"/>
          <w:sz w:val="24"/>
          <w:szCs w:val="24"/>
        </w:rPr>
        <w:t xml:space="preserve">а </w:t>
      </w:r>
    </w:p>
    <w:p w:rsidR="005902FA" w:rsidRPr="0059113E" w:rsidRDefault="005902FA" w:rsidP="0059113E">
      <w:pPr>
        <w:framePr w:w="14420" w:hSpace="180" w:wrap="around" w:vAnchor="text" w:hAnchor="page" w:x="1615" w:y="224"/>
        <w:spacing w:before="100" w:beforeAutospacing="1" w:after="0" w:line="240" w:lineRule="auto"/>
        <w:jc w:val="both"/>
        <w:outlineLvl w:val="0"/>
        <w:rPr>
          <w:rFonts w:ascii="Times New Roman" w:eastAsiaTheme="minorHAnsi" w:hAnsi="Times New Roman" w:cs="Times New Roman"/>
          <w:sz w:val="24"/>
          <w:szCs w:val="24"/>
          <w:u w:val="single"/>
          <w:lang w:eastAsia="en-US"/>
        </w:rPr>
      </w:pPr>
      <w:r w:rsidRPr="0059113E">
        <w:rPr>
          <w:rFonts w:ascii="Times New Roman" w:eastAsia="Times New Roman" w:hAnsi="Times New Roman" w:cs="Times New Roman"/>
          <w:sz w:val="24"/>
          <w:szCs w:val="24"/>
        </w:rPr>
        <w:t xml:space="preserve">Планирование составлено на </w:t>
      </w:r>
      <w:r w:rsidRPr="0059113E">
        <w:rPr>
          <w:rFonts w:ascii="Times New Roman" w:eastAsia="Times New Roman" w:hAnsi="Times New Roman" w:cs="Times New Roman"/>
          <w:sz w:val="24"/>
          <w:szCs w:val="24"/>
          <w:u w:val="single"/>
        </w:rPr>
        <w:t xml:space="preserve">основе ___ </w:t>
      </w:r>
      <w:r w:rsidR="00A0218E">
        <w:rPr>
          <w:rFonts w:ascii="Times New Roman" w:eastAsia="Times New Roman" w:hAnsi="Times New Roman" w:cs="Times New Roman"/>
          <w:bCs/>
          <w:kern w:val="36"/>
          <w:sz w:val="24"/>
          <w:szCs w:val="24"/>
          <w:u w:val="single"/>
        </w:rPr>
        <w:t>Федерального</w:t>
      </w:r>
      <w:r w:rsidRPr="0059113E">
        <w:rPr>
          <w:rFonts w:ascii="Times New Roman" w:eastAsia="Times New Roman" w:hAnsi="Times New Roman" w:cs="Times New Roman"/>
          <w:bCs/>
          <w:kern w:val="36"/>
          <w:sz w:val="24"/>
          <w:szCs w:val="24"/>
          <w:u w:val="single"/>
        </w:rPr>
        <w:t xml:space="preserve"> государственн</w:t>
      </w:r>
      <w:r w:rsidR="00BA65B8">
        <w:rPr>
          <w:rFonts w:ascii="Times New Roman" w:eastAsia="Times New Roman" w:hAnsi="Times New Roman" w:cs="Times New Roman"/>
          <w:bCs/>
          <w:kern w:val="36"/>
          <w:sz w:val="24"/>
          <w:szCs w:val="24"/>
          <w:u w:val="single"/>
        </w:rPr>
        <w:t>ого</w:t>
      </w:r>
      <w:r w:rsidRPr="0059113E">
        <w:rPr>
          <w:rFonts w:ascii="Times New Roman" w:eastAsia="Times New Roman" w:hAnsi="Times New Roman" w:cs="Times New Roman"/>
          <w:bCs/>
          <w:kern w:val="36"/>
          <w:sz w:val="24"/>
          <w:szCs w:val="24"/>
          <w:u w:val="single"/>
        </w:rPr>
        <w:t xml:space="preserve"> образовательн</w:t>
      </w:r>
      <w:r w:rsidR="00BA65B8">
        <w:rPr>
          <w:rFonts w:ascii="Times New Roman" w:eastAsia="Times New Roman" w:hAnsi="Times New Roman" w:cs="Times New Roman"/>
          <w:bCs/>
          <w:kern w:val="36"/>
          <w:sz w:val="24"/>
          <w:szCs w:val="24"/>
          <w:u w:val="single"/>
        </w:rPr>
        <w:t>ого</w:t>
      </w:r>
      <w:r w:rsidRPr="0059113E">
        <w:rPr>
          <w:rFonts w:ascii="Times New Roman" w:eastAsia="Times New Roman" w:hAnsi="Times New Roman" w:cs="Times New Roman"/>
          <w:bCs/>
          <w:kern w:val="36"/>
          <w:sz w:val="24"/>
          <w:szCs w:val="24"/>
          <w:u w:val="single"/>
        </w:rPr>
        <w:t xml:space="preserve"> стандарт</w:t>
      </w:r>
      <w:r w:rsidR="00BA65B8">
        <w:rPr>
          <w:rFonts w:ascii="Times New Roman" w:eastAsia="Times New Roman" w:hAnsi="Times New Roman" w:cs="Times New Roman"/>
          <w:bCs/>
          <w:kern w:val="36"/>
          <w:sz w:val="24"/>
          <w:szCs w:val="24"/>
          <w:u w:val="single"/>
        </w:rPr>
        <w:t>а</w:t>
      </w:r>
      <w:r w:rsidRPr="0059113E">
        <w:rPr>
          <w:rFonts w:ascii="Times New Roman" w:eastAsia="Times New Roman" w:hAnsi="Times New Roman" w:cs="Times New Roman"/>
          <w:bCs/>
          <w:kern w:val="36"/>
          <w:sz w:val="24"/>
          <w:szCs w:val="24"/>
          <w:u w:val="single"/>
        </w:rPr>
        <w:t xml:space="preserve"> </w:t>
      </w:r>
      <w:r w:rsidR="00BA65B8">
        <w:rPr>
          <w:rFonts w:ascii="Times New Roman" w:eastAsia="Times New Roman" w:hAnsi="Times New Roman" w:cs="Times New Roman"/>
          <w:bCs/>
          <w:kern w:val="36"/>
          <w:sz w:val="24"/>
          <w:szCs w:val="24"/>
          <w:u w:val="single"/>
        </w:rPr>
        <w:t xml:space="preserve"> </w:t>
      </w:r>
      <w:r w:rsidRPr="0059113E">
        <w:rPr>
          <w:rFonts w:ascii="Times New Roman" w:eastAsia="Times New Roman" w:hAnsi="Times New Roman" w:cs="Times New Roman"/>
          <w:bCs/>
          <w:kern w:val="36"/>
          <w:sz w:val="24"/>
          <w:szCs w:val="24"/>
          <w:u w:val="single"/>
        </w:rPr>
        <w:t xml:space="preserve"> среднего (полного) общего образования. </w:t>
      </w:r>
      <w:r w:rsidRPr="0059113E">
        <w:rPr>
          <w:rFonts w:ascii="Times New Roman" w:eastAsiaTheme="minorHAnsi" w:hAnsi="Times New Roman" w:cs="Times New Roman"/>
          <w:sz w:val="24"/>
          <w:szCs w:val="24"/>
          <w:u w:val="single"/>
          <w:lang w:eastAsia="en-US"/>
        </w:rPr>
        <w:t xml:space="preserve">Рабочая программа по биологии (10-11 класс, базовый уровень) для образовательных учреждений Республики Крым, авторов: Терехова А.В., Трещева Н.В., </w:t>
      </w:r>
      <w:proofErr w:type="spellStart"/>
      <w:r w:rsidRPr="0059113E">
        <w:rPr>
          <w:rFonts w:ascii="Times New Roman" w:eastAsiaTheme="minorHAnsi" w:hAnsi="Times New Roman" w:cs="Times New Roman"/>
          <w:sz w:val="24"/>
          <w:szCs w:val="24"/>
          <w:u w:val="single"/>
          <w:lang w:eastAsia="en-US"/>
        </w:rPr>
        <w:t>Дризуль</w:t>
      </w:r>
      <w:proofErr w:type="spellEnd"/>
      <w:r w:rsidRPr="0059113E">
        <w:rPr>
          <w:rFonts w:ascii="Times New Roman" w:eastAsiaTheme="minorHAnsi" w:hAnsi="Times New Roman" w:cs="Times New Roman"/>
          <w:sz w:val="24"/>
          <w:szCs w:val="24"/>
          <w:u w:val="single"/>
          <w:lang w:eastAsia="en-US"/>
        </w:rPr>
        <w:t xml:space="preserve"> А.В., рекомендованная  решением от 26.05.2016 №3/5  заседания коллегии  </w:t>
      </w:r>
      <w:proofErr w:type="spellStart"/>
      <w:r w:rsidRPr="0059113E">
        <w:rPr>
          <w:rFonts w:ascii="Times New Roman" w:eastAsiaTheme="minorHAnsi" w:hAnsi="Times New Roman" w:cs="Times New Roman"/>
          <w:sz w:val="24"/>
          <w:szCs w:val="24"/>
          <w:u w:val="single"/>
          <w:lang w:eastAsia="en-US"/>
        </w:rPr>
        <w:t>МОНиМ</w:t>
      </w:r>
      <w:proofErr w:type="spellEnd"/>
      <w:r w:rsidRPr="0059113E">
        <w:rPr>
          <w:rFonts w:ascii="Times New Roman" w:eastAsiaTheme="minorHAnsi" w:hAnsi="Times New Roman" w:cs="Times New Roman"/>
          <w:sz w:val="24"/>
          <w:szCs w:val="24"/>
          <w:u w:val="single"/>
          <w:lang w:eastAsia="en-US"/>
        </w:rPr>
        <w:t xml:space="preserve"> РК</w:t>
      </w:r>
    </w:p>
    <w:p w:rsidR="005902FA" w:rsidRPr="0059113E" w:rsidRDefault="005902FA" w:rsidP="0059113E">
      <w:pPr>
        <w:framePr w:w="14420" w:hSpace="180" w:wrap="around" w:vAnchor="text" w:hAnchor="page" w:x="1615" w:y="224"/>
        <w:spacing w:line="240" w:lineRule="auto"/>
        <w:jc w:val="center"/>
        <w:rPr>
          <w:rFonts w:ascii="Times New Roman" w:eastAsiaTheme="minorHAnsi" w:hAnsi="Times New Roman" w:cs="Times New Roman"/>
          <w:sz w:val="24"/>
          <w:szCs w:val="24"/>
          <w:u w:val="single"/>
          <w:lang w:eastAsia="en-US"/>
        </w:rPr>
      </w:pPr>
      <w:r w:rsidRPr="0059113E">
        <w:rPr>
          <w:rFonts w:ascii="Times New Roman" w:eastAsia="Times New Roman" w:hAnsi="Times New Roman" w:cs="Times New Roman"/>
          <w:sz w:val="24"/>
          <w:szCs w:val="24"/>
          <w:vertAlign w:val="superscript"/>
        </w:rPr>
        <w:t>(название, автор, год издания, кем рекомендовано)</w:t>
      </w:r>
    </w:p>
    <w:p w:rsidR="005902FA" w:rsidRPr="0059113E" w:rsidRDefault="005902FA" w:rsidP="0059113E">
      <w:pPr>
        <w:pStyle w:val="a5"/>
        <w:framePr w:w="14420" w:hSpace="180" w:wrap="around" w:vAnchor="text" w:hAnchor="page" w:x="1615" w:y="224"/>
        <w:spacing w:before="0" w:beforeAutospacing="0" w:after="0"/>
        <w:ind w:left="-142"/>
        <w:jc w:val="both"/>
        <w:rPr>
          <w:rFonts w:eastAsia="Times New Roman"/>
          <w:u w:val="single"/>
        </w:rPr>
      </w:pPr>
      <w:r w:rsidRPr="0059113E">
        <w:rPr>
          <w:rFonts w:eastAsia="Times New Roman"/>
          <w:u w:val="single"/>
        </w:rPr>
        <w:t>Базовый учебник: «Биология.</w:t>
      </w:r>
      <w:r w:rsidR="00117AE3">
        <w:rPr>
          <w:rFonts w:eastAsia="Times New Roman"/>
          <w:u w:val="single"/>
        </w:rPr>
        <w:t>10-11</w:t>
      </w:r>
      <w:r w:rsidRPr="0059113E">
        <w:rPr>
          <w:rFonts w:eastAsia="Times New Roman"/>
          <w:u w:val="single"/>
        </w:rPr>
        <w:t xml:space="preserve">» учебник для общеобразовательных учреждений. Авторы: Л.Н. Сухорукова, В.С. Кучменко, Т.В. Иванова, с приложением на электронном носителе, Москва, «Просвещение» </w:t>
      </w:r>
      <w:r w:rsidR="00A0218E">
        <w:rPr>
          <w:rFonts w:eastAsia="Times New Roman"/>
          <w:u w:val="single"/>
        </w:rPr>
        <w:t xml:space="preserve"> </w:t>
      </w:r>
      <w:r w:rsidRPr="0059113E">
        <w:rPr>
          <w:rFonts w:eastAsia="Times New Roman"/>
          <w:u w:val="single"/>
        </w:rPr>
        <w:t xml:space="preserve"> </w:t>
      </w:r>
    </w:p>
    <w:p w:rsidR="005902FA" w:rsidRPr="0059113E" w:rsidRDefault="00A0218E" w:rsidP="0059113E">
      <w:pPr>
        <w:pStyle w:val="a5"/>
        <w:framePr w:w="14420" w:hSpace="180" w:wrap="around" w:vAnchor="text" w:hAnchor="page" w:x="1615" w:y="224"/>
        <w:spacing w:before="0" w:beforeAutospacing="0" w:after="0"/>
        <w:ind w:left="-142"/>
        <w:jc w:val="center"/>
        <w:rPr>
          <w:rFonts w:eastAsia="Times New Roman"/>
          <w:vertAlign w:val="superscript"/>
        </w:rPr>
      </w:pPr>
      <w:r>
        <w:rPr>
          <w:rFonts w:eastAsia="Times New Roman"/>
          <w:vertAlign w:val="superscript"/>
        </w:rPr>
        <w:t xml:space="preserve"> </w:t>
      </w:r>
    </w:p>
    <w:p w:rsidR="005902FA" w:rsidRPr="0059113E" w:rsidRDefault="00886B26" w:rsidP="0059113E">
      <w:pPr>
        <w:framePr w:w="14420" w:hSpace="180" w:wrap="around" w:vAnchor="text" w:hAnchor="page" w:x="1615" w:y="224"/>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Рабочую программу составила</w:t>
      </w:r>
      <w:r w:rsidR="005902FA" w:rsidRPr="0059113E">
        <w:rPr>
          <w:rFonts w:ascii="Times New Roman" w:eastAsia="Times New Roman" w:hAnsi="Times New Roman" w:cs="Times New Roman"/>
          <w:sz w:val="24"/>
          <w:szCs w:val="24"/>
        </w:rPr>
        <w:t>_________________________________</w:t>
      </w:r>
      <w:r w:rsidR="005902FA" w:rsidRPr="0059113E">
        <w:rPr>
          <w:rFonts w:ascii="Times New Roman" w:eastAsia="Times New Roman" w:hAnsi="Times New Roman" w:cs="Times New Roman"/>
          <w:sz w:val="24"/>
          <w:szCs w:val="24"/>
          <w:u w:val="single"/>
        </w:rPr>
        <w:t>Скрябина А.Я.___</w:t>
      </w:r>
    </w:p>
    <w:p w:rsidR="0059113E" w:rsidRDefault="0059113E" w:rsidP="0059113E">
      <w:pPr>
        <w:rPr>
          <w:rFonts w:ascii="Times New Roman" w:hAnsi="Times New Roman" w:cs="Times New Roman"/>
          <w:sz w:val="24"/>
          <w:szCs w:val="24"/>
        </w:rPr>
      </w:pPr>
    </w:p>
    <w:p w:rsidR="00BA65B8" w:rsidRDefault="00BA65B8" w:rsidP="005902FA">
      <w:pPr>
        <w:jc w:val="center"/>
        <w:rPr>
          <w:rFonts w:ascii="Times New Roman" w:hAnsi="Times New Roman" w:cs="Times New Roman"/>
          <w:sz w:val="24"/>
          <w:szCs w:val="24"/>
        </w:rPr>
      </w:pPr>
    </w:p>
    <w:p w:rsidR="005902FA" w:rsidRPr="00F83EDB" w:rsidRDefault="00BA65B8" w:rsidP="005902FA">
      <w:pPr>
        <w:jc w:val="center"/>
        <w:rPr>
          <w:rFonts w:ascii="Times New Roman" w:hAnsi="Times New Roman" w:cs="Times New Roman"/>
          <w:sz w:val="24"/>
          <w:szCs w:val="24"/>
        </w:rPr>
      </w:pPr>
      <w:r w:rsidRPr="00F83EDB">
        <w:rPr>
          <w:rFonts w:ascii="Times New Roman" w:hAnsi="Times New Roman" w:cs="Times New Roman"/>
          <w:sz w:val="24"/>
          <w:szCs w:val="24"/>
        </w:rPr>
        <w:t>ПОЯСНИТЕЛЬНАЯ ЗАПИСКА</w:t>
      </w:r>
    </w:p>
    <w:p w:rsidR="005902FA" w:rsidRPr="00F83EDB" w:rsidRDefault="00BA65B8" w:rsidP="005902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программа по биологии (</w:t>
      </w:r>
      <w:r w:rsidR="005902FA" w:rsidRPr="00F83EDB">
        <w:rPr>
          <w:rFonts w:ascii="Times New Roman" w:hAnsi="Times New Roman" w:cs="Times New Roman"/>
          <w:sz w:val="24"/>
          <w:szCs w:val="24"/>
        </w:rPr>
        <w:t xml:space="preserve">11 класс, базовый уровень) составлена в соответствии </w:t>
      </w:r>
      <w:proofErr w:type="gramStart"/>
      <w:r w:rsidR="005902FA" w:rsidRPr="00F83EDB">
        <w:rPr>
          <w:rFonts w:ascii="Times New Roman" w:hAnsi="Times New Roman" w:cs="Times New Roman"/>
          <w:sz w:val="24"/>
          <w:szCs w:val="24"/>
        </w:rPr>
        <w:t>с</w:t>
      </w:r>
      <w:proofErr w:type="gramEnd"/>
      <w:r w:rsidR="005902FA" w:rsidRPr="00F83EDB">
        <w:rPr>
          <w:rFonts w:ascii="Times New Roman" w:hAnsi="Times New Roman" w:cs="Times New Roman"/>
          <w:sz w:val="24"/>
          <w:szCs w:val="24"/>
        </w:rPr>
        <w:t xml:space="preserve">: </w:t>
      </w:r>
    </w:p>
    <w:p w:rsidR="005902FA" w:rsidRPr="00F83EDB" w:rsidRDefault="005902FA" w:rsidP="005902FA">
      <w:pPr>
        <w:spacing w:after="0" w:line="240" w:lineRule="auto"/>
        <w:ind w:firstLine="709"/>
        <w:jc w:val="both"/>
        <w:rPr>
          <w:rFonts w:ascii="Times New Roman" w:hAnsi="Times New Roman" w:cs="Times New Roman"/>
          <w:sz w:val="24"/>
          <w:szCs w:val="24"/>
        </w:rPr>
      </w:pPr>
      <w:r w:rsidRPr="00F83EDB">
        <w:rPr>
          <w:rFonts w:ascii="Times New Roman" w:hAnsi="Times New Roman" w:cs="Times New Roman"/>
          <w:sz w:val="24"/>
          <w:szCs w:val="24"/>
        </w:rPr>
        <w:t>- Федеральным законом от 29.12.2012 №273-ФЗ «Об образовании в Российской Федерации»;</w:t>
      </w:r>
    </w:p>
    <w:p w:rsidR="005902FA" w:rsidRPr="00F83EDB" w:rsidRDefault="005902FA" w:rsidP="005902FA">
      <w:pPr>
        <w:spacing w:after="0" w:line="240" w:lineRule="auto"/>
        <w:ind w:firstLine="709"/>
        <w:jc w:val="both"/>
        <w:rPr>
          <w:rFonts w:ascii="Times New Roman" w:hAnsi="Times New Roman" w:cs="Times New Roman"/>
          <w:sz w:val="24"/>
          <w:szCs w:val="24"/>
        </w:rPr>
      </w:pPr>
      <w:r w:rsidRPr="00F83EDB">
        <w:rPr>
          <w:rFonts w:ascii="Times New Roman" w:hAnsi="Times New Roman" w:cs="Times New Roman"/>
          <w:sz w:val="24"/>
          <w:szCs w:val="24"/>
        </w:rPr>
        <w:t>- Примерной программой среднего (полного) общего образования по биологии базовый уровень) (Сборник нормативных документов. Биология. Федеральный</w:t>
      </w:r>
      <w:r w:rsidR="00A0218E">
        <w:rPr>
          <w:rFonts w:ascii="Times New Roman" w:hAnsi="Times New Roman" w:cs="Times New Roman"/>
          <w:sz w:val="24"/>
          <w:szCs w:val="24"/>
        </w:rPr>
        <w:t xml:space="preserve"> </w:t>
      </w:r>
      <w:r w:rsidRPr="00F83EDB">
        <w:rPr>
          <w:rFonts w:ascii="Times New Roman" w:hAnsi="Times New Roman" w:cs="Times New Roman"/>
          <w:sz w:val="24"/>
          <w:szCs w:val="24"/>
        </w:rPr>
        <w:t xml:space="preserve"> государственн</w:t>
      </w:r>
      <w:r w:rsidR="00A0218E">
        <w:rPr>
          <w:rFonts w:ascii="Times New Roman" w:hAnsi="Times New Roman" w:cs="Times New Roman"/>
          <w:sz w:val="24"/>
          <w:szCs w:val="24"/>
        </w:rPr>
        <w:t>ый образовательный стандарт</w:t>
      </w:r>
      <w:r w:rsidRPr="00F83EDB">
        <w:rPr>
          <w:rFonts w:ascii="Times New Roman" w:hAnsi="Times New Roman" w:cs="Times New Roman"/>
          <w:sz w:val="24"/>
          <w:szCs w:val="24"/>
        </w:rPr>
        <w:t>. Примерные программы по биологии. - М.: Дрофа, 2007),</w:t>
      </w:r>
    </w:p>
    <w:p w:rsidR="00A0218E" w:rsidRPr="00A0218E" w:rsidRDefault="00A0218E" w:rsidP="00A0218E">
      <w:pPr>
        <w:spacing w:after="0" w:line="240" w:lineRule="auto"/>
        <w:ind w:firstLine="709"/>
        <w:jc w:val="both"/>
        <w:outlineLvl w:val="0"/>
        <w:rPr>
          <w:rFonts w:ascii="Times New Roman" w:eastAsiaTheme="minorHAnsi" w:hAnsi="Times New Roman" w:cs="Times New Roman"/>
          <w:sz w:val="24"/>
          <w:szCs w:val="24"/>
          <w:lang w:eastAsia="en-US"/>
        </w:rPr>
      </w:pPr>
      <w:r w:rsidRPr="00A0218E">
        <w:rPr>
          <w:rFonts w:ascii="Times New Roman" w:hAnsi="Times New Roman" w:cs="Times New Roman"/>
          <w:sz w:val="24"/>
          <w:szCs w:val="24"/>
        </w:rPr>
        <w:t xml:space="preserve"> - </w:t>
      </w:r>
      <w:r w:rsidRPr="00A0218E">
        <w:rPr>
          <w:rFonts w:ascii="Times New Roman" w:eastAsia="Times New Roman" w:hAnsi="Times New Roman" w:cs="Times New Roman"/>
          <w:bCs/>
          <w:kern w:val="36"/>
          <w:sz w:val="24"/>
          <w:szCs w:val="24"/>
        </w:rPr>
        <w:t>Федеральн</w:t>
      </w:r>
      <w:r>
        <w:rPr>
          <w:rFonts w:ascii="Times New Roman" w:eastAsia="Times New Roman" w:hAnsi="Times New Roman" w:cs="Times New Roman"/>
          <w:bCs/>
          <w:kern w:val="36"/>
          <w:sz w:val="24"/>
          <w:szCs w:val="24"/>
        </w:rPr>
        <w:t>ым</w:t>
      </w:r>
      <w:r w:rsidRPr="00A0218E">
        <w:rPr>
          <w:rFonts w:ascii="Times New Roman" w:eastAsia="Times New Roman" w:hAnsi="Times New Roman" w:cs="Times New Roman"/>
          <w:bCs/>
          <w:kern w:val="36"/>
          <w:sz w:val="24"/>
          <w:szCs w:val="24"/>
        </w:rPr>
        <w:t xml:space="preserve"> государственн</w:t>
      </w:r>
      <w:r>
        <w:rPr>
          <w:rFonts w:ascii="Times New Roman" w:eastAsia="Times New Roman" w:hAnsi="Times New Roman" w:cs="Times New Roman"/>
          <w:bCs/>
          <w:kern w:val="36"/>
          <w:sz w:val="24"/>
          <w:szCs w:val="24"/>
        </w:rPr>
        <w:t>ым</w:t>
      </w:r>
      <w:r w:rsidRPr="00A0218E">
        <w:rPr>
          <w:rFonts w:ascii="Times New Roman" w:eastAsia="Times New Roman" w:hAnsi="Times New Roman" w:cs="Times New Roman"/>
          <w:bCs/>
          <w:kern w:val="36"/>
          <w:sz w:val="24"/>
          <w:szCs w:val="24"/>
        </w:rPr>
        <w:t xml:space="preserve"> образовательн</w:t>
      </w:r>
      <w:r>
        <w:rPr>
          <w:rFonts w:ascii="Times New Roman" w:eastAsia="Times New Roman" w:hAnsi="Times New Roman" w:cs="Times New Roman"/>
          <w:bCs/>
          <w:kern w:val="36"/>
          <w:sz w:val="24"/>
          <w:szCs w:val="24"/>
        </w:rPr>
        <w:t>ым</w:t>
      </w:r>
      <w:r w:rsidRPr="00A0218E">
        <w:rPr>
          <w:rFonts w:ascii="Times New Roman" w:eastAsia="Times New Roman" w:hAnsi="Times New Roman" w:cs="Times New Roman"/>
          <w:bCs/>
          <w:kern w:val="36"/>
          <w:sz w:val="24"/>
          <w:szCs w:val="24"/>
        </w:rPr>
        <w:t xml:space="preserve"> стандарт</w:t>
      </w:r>
      <w:r>
        <w:rPr>
          <w:rFonts w:ascii="Times New Roman" w:eastAsia="Times New Roman" w:hAnsi="Times New Roman" w:cs="Times New Roman"/>
          <w:bCs/>
          <w:kern w:val="36"/>
          <w:sz w:val="24"/>
          <w:szCs w:val="24"/>
        </w:rPr>
        <w:t>ом</w:t>
      </w:r>
      <w:r w:rsidRPr="00A0218E">
        <w:rPr>
          <w:rFonts w:ascii="Times New Roman" w:eastAsia="Times New Roman" w:hAnsi="Times New Roman" w:cs="Times New Roman"/>
          <w:bCs/>
          <w:kern w:val="36"/>
          <w:sz w:val="24"/>
          <w:szCs w:val="24"/>
        </w:rPr>
        <w:t xml:space="preserve">   среднего (полного) общего образования. </w:t>
      </w:r>
      <w:r w:rsidRPr="00A0218E">
        <w:rPr>
          <w:rFonts w:ascii="Times New Roman" w:eastAsiaTheme="minorHAnsi" w:hAnsi="Times New Roman" w:cs="Times New Roman"/>
          <w:sz w:val="24"/>
          <w:szCs w:val="24"/>
          <w:lang w:eastAsia="en-US"/>
        </w:rPr>
        <w:t xml:space="preserve">Рабочая программа по биологии (10-11 класс, базовый уровень) для образовательных учреждений Республики Крым, авторов: Терехова А.В., Трещева Н.В., </w:t>
      </w:r>
      <w:proofErr w:type="spellStart"/>
      <w:r w:rsidRPr="00A0218E">
        <w:rPr>
          <w:rFonts w:ascii="Times New Roman" w:eastAsiaTheme="minorHAnsi" w:hAnsi="Times New Roman" w:cs="Times New Roman"/>
          <w:sz w:val="24"/>
          <w:szCs w:val="24"/>
          <w:lang w:eastAsia="en-US"/>
        </w:rPr>
        <w:t>Дризуль</w:t>
      </w:r>
      <w:proofErr w:type="spellEnd"/>
      <w:r w:rsidRPr="00A0218E">
        <w:rPr>
          <w:rFonts w:ascii="Times New Roman" w:eastAsiaTheme="minorHAnsi" w:hAnsi="Times New Roman" w:cs="Times New Roman"/>
          <w:sz w:val="24"/>
          <w:szCs w:val="24"/>
          <w:lang w:eastAsia="en-US"/>
        </w:rPr>
        <w:t xml:space="preserve"> А.В., рекомендованная  решением от 26.05.2016 №3/5  заседания коллегии  </w:t>
      </w:r>
      <w:proofErr w:type="spellStart"/>
      <w:r w:rsidRPr="00A0218E">
        <w:rPr>
          <w:rFonts w:ascii="Times New Roman" w:eastAsiaTheme="minorHAnsi" w:hAnsi="Times New Roman" w:cs="Times New Roman"/>
          <w:sz w:val="24"/>
          <w:szCs w:val="24"/>
          <w:lang w:eastAsia="en-US"/>
        </w:rPr>
        <w:t>МОНиМ</w:t>
      </w:r>
      <w:proofErr w:type="spellEnd"/>
      <w:r w:rsidRPr="00A0218E">
        <w:rPr>
          <w:rFonts w:ascii="Times New Roman" w:eastAsiaTheme="minorHAnsi" w:hAnsi="Times New Roman" w:cs="Times New Roman"/>
          <w:sz w:val="24"/>
          <w:szCs w:val="24"/>
          <w:lang w:eastAsia="en-US"/>
        </w:rPr>
        <w:t xml:space="preserve"> РК</w:t>
      </w:r>
    </w:p>
    <w:p w:rsidR="005902FA" w:rsidRPr="00F83EDB" w:rsidRDefault="005902FA" w:rsidP="005902FA">
      <w:pPr>
        <w:spacing w:after="0" w:line="240" w:lineRule="auto"/>
        <w:ind w:firstLine="709"/>
        <w:jc w:val="both"/>
        <w:rPr>
          <w:rFonts w:ascii="Times New Roman" w:hAnsi="Times New Roman" w:cs="Times New Roman"/>
          <w:sz w:val="24"/>
          <w:szCs w:val="24"/>
        </w:rPr>
      </w:pPr>
      <w:r w:rsidRPr="00F83EDB">
        <w:rPr>
          <w:rFonts w:ascii="Times New Roman" w:hAnsi="Times New Roman" w:cs="Times New Roman"/>
          <w:sz w:val="24"/>
          <w:szCs w:val="24"/>
        </w:rPr>
        <w:t xml:space="preserve">Рабочая программа ориентирована на учебник «Биология 10 -11 класс. Сухорукова Л.Н., Кучменко В.С., Иванова Т.В. Биология (базовый уровень) – </w:t>
      </w:r>
      <w:proofErr w:type="spellStart"/>
      <w:r w:rsidRPr="00F83EDB">
        <w:rPr>
          <w:rFonts w:ascii="Times New Roman" w:hAnsi="Times New Roman" w:cs="Times New Roman"/>
          <w:sz w:val="24"/>
          <w:szCs w:val="24"/>
        </w:rPr>
        <w:t>М.:Просвещение</w:t>
      </w:r>
      <w:proofErr w:type="spellEnd"/>
      <w:r w:rsidRPr="00F83EDB">
        <w:rPr>
          <w:rFonts w:ascii="Times New Roman" w:hAnsi="Times New Roman" w:cs="Times New Roman"/>
          <w:sz w:val="24"/>
          <w:szCs w:val="24"/>
        </w:rPr>
        <w:t>» Рабочая программа включает: пояснительную записку; требования к уровню подготовки выпускников; основное содержание с указанием часов, отводимых на изучение каждого блока, перечнем лабораторных и практических работ, экскурсий.</w:t>
      </w:r>
    </w:p>
    <w:p w:rsidR="005902FA" w:rsidRPr="00F83EDB" w:rsidRDefault="005902FA" w:rsidP="005902FA">
      <w:pPr>
        <w:spacing w:after="0" w:line="240" w:lineRule="auto"/>
        <w:ind w:firstLine="709"/>
        <w:jc w:val="both"/>
        <w:rPr>
          <w:rFonts w:ascii="Times New Roman" w:hAnsi="Times New Roman" w:cs="Times New Roman"/>
          <w:sz w:val="24"/>
          <w:szCs w:val="24"/>
        </w:rPr>
      </w:pPr>
      <w:r w:rsidRPr="00F83EDB">
        <w:rPr>
          <w:rFonts w:ascii="Times New Roman" w:hAnsi="Times New Roman" w:cs="Times New Roman"/>
          <w:sz w:val="24"/>
          <w:szCs w:val="24"/>
        </w:rPr>
        <w:t xml:space="preserve">Изучение биологии на ступени среднего (полного) общего образования в старшей школе на базовом уровне направлено на достижение следующих </w:t>
      </w:r>
      <w:r w:rsidR="0059113E" w:rsidRPr="0059113E">
        <w:rPr>
          <w:rFonts w:ascii="Times New Roman" w:hAnsi="Times New Roman" w:cs="Times New Roman"/>
          <w:b/>
          <w:sz w:val="24"/>
          <w:szCs w:val="24"/>
        </w:rPr>
        <w:t>ЦЕЛЕЙ:</w:t>
      </w:r>
    </w:p>
    <w:p w:rsidR="005902FA" w:rsidRPr="0059113E" w:rsidRDefault="005902FA" w:rsidP="0059113E">
      <w:pPr>
        <w:pStyle w:val="a9"/>
        <w:numPr>
          <w:ilvl w:val="0"/>
          <w:numId w:val="10"/>
        </w:numPr>
        <w:spacing w:after="0" w:line="240" w:lineRule="auto"/>
        <w:ind w:left="709"/>
        <w:jc w:val="both"/>
        <w:rPr>
          <w:rFonts w:ascii="Times New Roman" w:hAnsi="Times New Roman" w:cs="Times New Roman"/>
          <w:sz w:val="24"/>
          <w:szCs w:val="24"/>
        </w:rPr>
      </w:pPr>
      <w:r w:rsidRPr="0059113E">
        <w:rPr>
          <w:rFonts w:ascii="Times New Roman" w:hAnsi="Times New Roman" w:cs="Times New Roman"/>
          <w:sz w:val="24"/>
          <w:szCs w:val="24"/>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902FA" w:rsidRPr="0059113E" w:rsidRDefault="005902FA" w:rsidP="0059113E">
      <w:pPr>
        <w:pStyle w:val="a9"/>
        <w:numPr>
          <w:ilvl w:val="0"/>
          <w:numId w:val="10"/>
        </w:numPr>
        <w:spacing w:after="0" w:line="240" w:lineRule="auto"/>
        <w:ind w:left="709"/>
        <w:jc w:val="both"/>
        <w:rPr>
          <w:rFonts w:ascii="Times New Roman" w:hAnsi="Times New Roman" w:cs="Times New Roman"/>
          <w:sz w:val="24"/>
          <w:szCs w:val="24"/>
        </w:rPr>
      </w:pPr>
      <w:r w:rsidRPr="0059113E">
        <w:rPr>
          <w:rFonts w:ascii="Times New Roman" w:hAnsi="Times New Roman" w:cs="Times New Roman"/>
          <w:sz w:val="24"/>
          <w:szCs w:val="24"/>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902FA" w:rsidRPr="0059113E" w:rsidRDefault="005902FA" w:rsidP="0059113E">
      <w:pPr>
        <w:pStyle w:val="a9"/>
        <w:numPr>
          <w:ilvl w:val="0"/>
          <w:numId w:val="10"/>
        </w:numPr>
        <w:spacing w:after="0" w:line="240" w:lineRule="auto"/>
        <w:ind w:left="709"/>
        <w:jc w:val="both"/>
        <w:rPr>
          <w:rFonts w:ascii="Times New Roman" w:hAnsi="Times New Roman" w:cs="Times New Roman"/>
          <w:sz w:val="24"/>
          <w:szCs w:val="24"/>
        </w:rPr>
      </w:pPr>
      <w:r w:rsidRPr="0059113E">
        <w:rPr>
          <w:rFonts w:ascii="Times New Roman" w:hAnsi="Times New Roman" w:cs="Times New Roman"/>
          <w:sz w:val="24"/>
          <w:szCs w:val="24"/>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5902FA" w:rsidRPr="0059113E" w:rsidRDefault="005902FA" w:rsidP="0059113E">
      <w:pPr>
        <w:pStyle w:val="a9"/>
        <w:numPr>
          <w:ilvl w:val="0"/>
          <w:numId w:val="10"/>
        </w:numPr>
        <w:spacing w:after="0" w:line="240" w:lineRule="auto"/>
        <w:ind w:left="709"/>
        <w:jc w:val="both"/>
        <w:rPr>
          <w:rFonts w:ascii="Times New Roman" w:hAnsi="Times New Roman" w:cs="Times New Roman"/>
          <w:sz w:val="24"/>
          <w:szCs w:val="24"/>
        </w:rPr>
      </w:pPr>
      <w:r w:rsidRPr="0059113E">
        <w:rPr>
          <w:rFonts w:ascii="Times New Roman" w:hAnsi="Times New Roman" w:cs="Times New Roman"/>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83EDB" w:rsidRPr="0059113E" w:rsidRDefault="005902FA" w:rsidP="0059113E">
      <w:pPr>
        <w:pStyle w:val="a9"/>
        <w:numPr>
          <w:ilvl w:val="0"/>
          <w:numId w:val="10"/>
        </w:numPr>
        <w:spacing w:after="0" w:line="240" w:lineRule="auto"/>
        <w:ind w:left="709"/>
        <w:jc w:val="both"/>
        <w:rPr>
          <w:rFonts w:ascii="Times New Roman" w:hAnsi="Times New Roman" w:cs="Times New Roman"/>
          <w:sz w:val="24"/>
          <w:szCs w:val="24"/>
        </w:rPr>
      </w:pPr>
      <w:r w:rsidRPr="0059113E">
        <w:rPr>
          <w:rFonts w:ascii="Times New Roman" w:hAnsi="Times New Roman" w:cs="Times New Roman"/>
          <w:sz w:val="24"/>
          <w:szCs w:val="24"/>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902FA" w:rsidRPr="00BA65B8" w:rsidRDefault="005902FA" w:rsidP="005902FA">
      <w:pPr>
        <w:spacing w:after="0" w:line="240" w:lineRule="auto"/>
        <w:ind w:firstLine="709"/>
        <w:jc w:val="both"/>
        <w:rPr>
          <w:rFonts w:ascii="Times New Roman" w:hAnsi="Times New Roman" w:cs="Times New Roman"/>
          <w:sz w:val="24"/>
          <w:szCs w:val="24"/>
        </w:rPr>
      </w:pPr>
      <w:r w:rsidRPr="00BA65B8">
        <w:rPr>
          <w:rFonts w:ascii="Times New Roman" w:hAnsi="Times New Roman" w:cs="Times New Roman"/>
          <w:sz w:val="24"/>
          <w:szCs w:val="24"/>
        </w:rPr>
        <w:t>Требования к уровню подготовки выпускников</w:t>
      </w:r>
    </w:p>
    <w:p w:rsidR="005902FA" w:rsidRPr="00F83EDB" w:rsidRDefault="005902FA" w:rsidP="00FD567B">
      <w:pPr>
        <w:spacing w:after="0" w:line="240" w:lineRule="auto"/>
        <w:ind w:firstLine="851"/>
        <w:jc w:val="both"/>
        <w:rPr>
          <w:rFonts w:ascii="Times New Roman" w:hAnsi="Times New Roman" w:cs="Times New Roman"/>
          <w:sz w:val="24"/>
          <w:szCs w:val="24"/>
        </w:rPr>
      </w:pPr>
      <w:r w:rsidRPr="00F83EDB">
        <w:rPr>
          <w:rFonts w:ascii="Times New Roman" w:hAnsi="Times New Roman" w:cs="Times New Roman"/>
          <w:sz w:val="24"/>
          <w:szCs w:val="24"/>
        </w:rPr>
        <w:t xml:space="preserve">Требования на базовом уровне направлены на реализацию </w:t>
      </w:r>
      <w:proofErr w:type="spellStart"/>
      <w:r w:rsidRPr="00F83EDB">
        <w:rPr>
          <w:rFonts w:ascii="Times New Roman" w:hAnsi="Times New Roman" w:cs="Times New Roman"/>
          <w:sz w:val="24"/>
          <w:szCs w:val="24"/>
        </w:rPr>
        <w:t>деятельностного</w:t>
      </w:r>
      <w:proofErr w:type="spellEnd"/>
      <w:r w:rsidRPr="00F83EDB">
        <w:rPr>
          <w:rFonts w:ascii="Times New Roman" w:hAnsi="Times New Roman" w:cs="Times New Roman"/>
          <w:sz w:val="24"/>
          <w:szCs w:val="24"/>
        </w:rPr>
        <w:t>,</w:t>
      </w:r>
      <w:r w:rsidR="00BA65B8">
        <w:rPr>
          <w:rFonts w:ascii="Times New Roman" w:hAnsi="Times New Roman" w:cs="Times New Roman"/>
          <w:sz w:val="24"/>
          <w:szCs w:val="24"/>
        </w:rPr>
        <w:t xml:space="preserve"> </w:t>
      </w:r>
      <w:r w:rsidRPr="00F83EDB">
        <w:rPr>
          <w:rFonts w:ascii="Times New Roman" w:hAnsi="Times New Roman" w:cs="Times New Roman"/>
          <w:sz w:val="24"/>
          <w:szCs w:val="24"/>
        </w:rPr>
        <w:t>практико</w:t>
      </w:r>
      <w:r w:rsidR="00A0218E">
        <w:rPr>
          <w:rFonts w:ascii="Times New Roman" w:hAnsi="Times New Roman" w:cs="Times New Roman"/>
          <w:sz w:val="24"/>
          <w:szCs w:val="24"/>
        </w:rPr>
        <w:t>-</w:t>
      </w:r>
      <w:r w:rsidRPr="00F83EDB">
        <w:rPr>
          <w:rFonts w:ascii="Times New Roman" w:hAnsi="Times New Roman" w:cs="Times New Roman"/>
          <w:sz w:val="24"/>
          <w:szCs w:val="24"/>
        </w:rPr>
        <w:t>ориентированного и личностно ориентированного подходов: освоениеучащимися интеллектуальной и практической дея</w:t>
      </w:r>
      <w:r w:rsidR="00FD567B" w:rsidRPr="00F83EDB">
        <w:rPr>
          <w:rFonts w:ascii="Times New Roman" w:hAnsi="Times New Roman" w:cs="Times New Roman"/>
          <w:sz w:val="24"/>
          <w:szCs w:val="24"/>
        </w:rPr>
        <w:t xml:space="preserve">тельности; овладение знаниями и </w:t>
      </w:r>
      <w:r w:rsidRPr="00F83EDB">
        <w:rPr>
          <w:rFonts w:ascii="Times New Roman" w:hAnsi="Times New Roman" w:cs="Times New Roman"/>
          <w:sz w:val="24"/>
          <w:szCs w:val="24"/>
        </w:rPr>
        <w:t xml:space="preserve">умениями, </w:t>
      </w:r>
      <w:r w:rsidRPr="00F83EDB">
        <w:rPr>
          <w:rFonts w:ascii="Times New Roman" w:hAnsi="Times New Roman" w:cs="Times New Roman"/>
          <w:sz w:val="24"/>
          <w:szCs w:val="24"/>
        </w:rPr>
        <w:lastRenderedPageBreak/>
        <w:t>востребованными в повседневной жизни,</w:t>
      </w:r>
      <w:r w:rsidR="00FD567B" w:rsidRPr="00F83EDB">
        <w:rPr>
          <w:rFonts w:ascii="Times New Roman" w:hAnsi="Times New Roman" w:cs="Times New Roman"/>
          <w:sz w:val="24"/>
          <w:szCs w:val="24"/>
        </w:rPr>
        <w:t xml:space="preserve"> позволяющими ориентироваться в </w:t>
      </w:r>
      <w:r w:rsidRPr="00F83EDB">
        <w:rPr>
          <w:rFonts w:ascii="Times New Roman" w:hAnsi="Times New Roman" w:cs="Times New Roman"/>
          <w:sz w:val="24"/>
          <w:szCs w:val="24"/>
        </w:rPr>
        <w:t xml:space="preserve">окружающем мире, значимыми для сохранения </w:t>
      </w:r>
      <w:r w:rsidR="00FD567B" w:rsidRPr="00F83EDB">
        <w:rPr>
          <w:rFonts w:ascii="Times New Roman" w:hAnsi="Times New Roman" w:cs="Times New Roman"/>
          <w:sz w:val="24"/>
          <w:szCs w:val="24"/>
        </w:rPr>
        <w:t xml:space="preserve">окружающей среды и собственного </w:t>
      </w:r>
      <w:r w:rsidRPr="00F83EDB">
        <w:rPr>
          <w:rFonts w:ascii="Times New Roman" w:hAnsi="Times New Roman" w:cs="Times New Roman"/>
          <w:sz w:val="24"/>
          <w:szCs w:val="24"/>
        </w:rPr>
        <w:t>здоровья.</w:t>
      </w:r>
    </w:p>
    <w:p w:rsidR="00A0218E" w:rsidRDefault="00A0218E" w:rsidP="00BA65B8">
      <w:pPr>
        <w:spacing w:after="0" w:line="240" w:lineRule="auto"/>
        <w:ind w:firstLine="709"/>
        <w:jc w:val="center"/>
        <w:rPr>
          <w:rFonts w:ascii="Times New Roman" w:hAnsi="Times New Roman" w:cs="Times New Roman"/>
          <w:sz w:val="24"/>
          <w:szCs w:val="24"/>
        </w:rPr>
      </w:pPr>
    </w:p>
    <w:p w:rsidR="00BA65B8" w:rsidRPr="00BA65B8" w:rsidRDefault="00BA65B8" w:rsidP="00BA65B8">
      <w:pPr>
        <w:spacing w:after="0" w:line="240" w:lineRule="auto"/>
        <w:ind w:firstLine="709"/>
        <w:jc w:val="center"/>
        <w:rPr>
          <w:rFonts w:ascii="Times New Roman" w:hAnsi="Times New Roman" w:cs="Times New Roman"/>
          <w:sz w:val="24"/>
          <w:szCs w:val="24"/>
        </w:rPr>
      </w:pPr>
      <w:r w:rsidRPr="00BA65B8">
        <w:rPr>
          <w:rFonts w:ascii="Times New Roman" w:hAnsi="Times New Roman" w:cs="Times New Roman"/>
          <w:sz w:val="24"/>
          <w:szCs w:val="24"/>
        </w:rPr>
        <w:t>ПЛАНИРУЕМЫЕ РЕЗУЛЬТАТЫ ОСВОЕНИЯ ПРЕДМЕТА БИОЛОГИЯ</w:t>
      </w:r>
    </w:p>
    <w:p w:rsidR="00BA65B8" w:rsidRDefault="00BA65B8" w:rsidP="00FD567B">
      <w:pPr>
        <w:spacing w:after="0" w:line="240" w:lineRule="auto"/>
        <w:ind w:firstLine="709"/>
        <w:jc w:val="both"/>
        <w:rPr>
          <w:rFonts w:ascii="Times New Roman" w:hAnsi="Times New Roman" w:cs="Times New Roman"/>
          <w:b/>
          <w:sz w:val="24"/>
          <w:szCs w:val="24"/>
        </w:rPr>
      </w:pP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Требования к результатам освоения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w:t>
      </w:r>
      <w:proofErr w:type="spellStart"/>
      <w:r w:rsidRPr="00A0218E">
        <w:rPr>
          <w:rFonts w:ascii="Times New Roman" w:eastAsia="Times New Roman" w:hAnsi="Times New Roman" w:cs="Times New Roman"/>
          <w:color w:val="000000"/>
          <w:sz w:val="24"/>
          <w:szCs w:val="24"/>
        </w:rPr>
        <w:t>метапредметные</w:t>
      </w:r>
      <w:proofErr w:type="spellEnd"/>
      <w:r w:rsidRPr="00A0218E">
        <w:rPr>
          <w:rFonts w:ascii="Times New Roman" w:eastAsia="Times New Roman" w:hAnsi="Times New Roman" w:cs="Times New Roman"/>
          <w:color w:val="000000"/>
          <w:sz w:val="24"/>
          <w:szCs w:val="24"/>
        </w:rPr>
        <w:t xml:space="preserve"> и предметные результаты.</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Личностные результаты</w:t>
      </w:r>
      <w:r w:rsidRPr="00A0218E">
        <w:rPr>
          <w:rFonts w:ascii="Times New Roman" w:eastAsia="Times New Roman" w:hAnsi="Times New Roman" w:cs="Times New Roman"/>
          <w:color w:val="000000"/>
          <w:sz w:val="24"/>
          <w:szCs w:val="24"/>
        </w:rPr>
        <w:t xml:space="preserve"> обучения в основной школе включают готовность и способность обучающихся к саморазвитию и личностному самоопределению, </w:t>
      </w:r>
      <w:proofErr w:type="spellStart"/>
      <w:r w:rsidRPr="00A0218E">
        <w:rPr>
          <w:rFonts w:ascii="Times New Roman" w:eastAsia="Times New Roman" w:hAnsi="Times New Roman" w:cs="Times New Roman"/>
          <w:color w:val="000000"/>
          <w:sz w:val="24"/>
          <w:szCs w:val="24"/>
        </w:rPr>
        <w:t>сформированность</w:t>
      </w:r>
      <w:proofErr w:type="spellEnd"/>
      <w:r w:rsidRPr="00A0218E">
        <w:rPr>
          <w:rFonts w:ascii="Times New Roman" w:eastAsia="Times New Roman" w:hAnsi="Times New Roman" w:cs="Times New Roman"/>
          <w:color w:val="000000"/>
          <w:sz w:val="24"/>
          <w:szCs w:val="24"/>
        </w:rPr>
        <w:t xml:space="preserve"> их мотивации к обучению и целенаправленной познавательной деятельности, системы значимых</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Основные личностные результаты обучения биологии: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1) воспитание российской гражданской идентичности: патриотизма, любви и уважения к Отечеству, чувства гордости за свою Родину;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долги перед Родиной;</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2) формирование ответственного отношения к учению, готовности и способности, </w:t>
      </w:r>
      <w:proofErr w:type="gramStart"/>
      <w:r w:rsidRPr="00A0218E">
        <w:rPr>
          <w:rFonts w:ascii="Times New Roman" w:eastAsia="Times New Roman" w:hAnsi="Times New Roman" w:cs="Times New Roman"/>
          <w:color w:val="000000"/>
          <w:sz w:val="24"/>
          <w:szCs w:val="24"/>
        </w:rPr>
        <w:t>обучающихся</w:t>
      </w:r>
      <w:proofErr w:type="gramEnd"/>
      <w:r w:rsidRPr="00A0218E">
        <w:rPr>
          <w:rFonts w:ascii="Times New Roman" w:eastAsia="Times New Roman" w:hAnsi="Times New Roman" w:cs="Times New Roman"/>
          <w:color w:val="000000"/>
          <w:sz w:val="24"/>
          <w:szCs w:val="24"/>
        </w:rPr>
        <w:t xml:space="preserve"> к саморазвитию и самообразованию на основе мотивации к обучению и познанию, осознанному выбору и построению дальнейшей индивидуальной траектории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образования на базе ориентировки в мире профессий и профессиональных предпочтений, с учётом устойчивых познавательных интересов;</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3) знание основных принципов и правил отношения к живой природе, основ здорового образа жизни и </w:t>
      </w:r>
      <w:proofErr w:type="spellStart"/>
      <w:r w:rsidRPr="00A0218E">
        <w:rPr>
          <w:rFonts w:ascii="Times New Roman" w:eastAsia="Times New Roman" w:hAnsi="Times New Roman" w:cs="Times New Roman"/>
          <w:color w:val="000000"/>
          <w:sz w:val="24"/>
          <w:szCs w:val="24"/>
        </w:rPr>
        <w:t>здоровьесберегающ</w:t>
      </w:r>
      <w:proofErr w:type="gramStart"/>
      <w:r w:rsidRPr="00A0218E">
        <w:rPr>
          <w:rFonts w:ascii="Times New Roman" w:eastAsia="Times New Roman" w:hAnsi="Times New Roman" w:cs="Times New Roman"/>
          <w:color w:val="000000"/>
          <w:sz w:val="24"/>
          <w:szCs w:val="24"/>
        </w:rPr>
        <w:t>ux</w:t>
      </w:r>
      <w:proofErr w:type="spellEnd"/>
      <w:proofErr w:type="gramEnd"/>
      <w:r w:rsidRPr="00A0218E">
        <w:rPr>
          <w:rFonts w:ascii="Times New Roman" w:eastAsia="Times New Roman" w:hAnsi="Times New Roman" w:cs="Times New Roman"/>
          <w:color w:val="000000"/>
          <w:sz w:val="24"/>
          <w:szCs w:val="24"/>
        </w:rPr>
        <w:t xml:space="preserve"> технологий;</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4) </w:t>
      </w:r>
      <w:proofErr w:type="spellStart"/>
      <w:r w:rsidRPr="00A0218E">
        <w:rPr>
          <w:rFonts w:ascii="Times New Roman" w:eastAsia="Times New Roman" w:hAnsi="Times New Roman" w:cs="Times New Roman"/>
          <w:color w:val="000000"/>
          <w:sz w:val="24"/>
          <w:szCs w:val="24"/>
        </w:rPr>
        <w:t>сформированность</w:t>
      </w:r>
      <w:proofErr w:type="spellEnd"/>
      <w:r w:rsidRPr="00A0218E">
        <w:rPr>
          <w:rFonts w:ascii="Times New Roman" w:eastAsia="Times New Roman" w:hAnsi="Times New Roman" w:cs="Times New Roman"/>
          <w:color w:val="000000"/>
          <w:sz w:val="24"/>
          <w:szCs w:val="24"/>
        </w:rPr>
        <w:t xml:space="preserve">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5) формирование личностных представлений о целостности природы, осознание значимости и общности глобальных проблем человечества;</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6)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7)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12)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proofErr w:type="spellStart"/>
      <w:r w:rsidRPr="00A0218E">
        <w:rPr>
          <w:rFonts w:ascii="Times New Roman" w:eastAsia="Times New Roman" w:hAnsi="Times New Roman" w:cs="Times New Roman"/>
          <w:b/>
          <w:bCs/>
          <w:i/>
          <w:iCs/>
          <w:color w:val="000000"/>
          <w:sz w:val="24"/>
          <w:szCs w:val="24"/>
        </w:rPr>
        <w:t>Метапредметные</w:t>
      </w:r>
      <w:proofErr w:type="spellEnd"/>
      <w:r w:rsidRPr="00A0218E">
        <w:rPr>
          <w:rFonts w:ascii="Times New Roman" w:eastAsia="Times New Roman" w:hAnsi="Times New Roman" w:cs="Times New Roman"/>
          <w:b/>
          <w:bCs/>
          <w:i/>
          <w:iCs/>
          <w:color w:val="000000"/>
          <w:sz w:val="24"/>
          <w:szCs w:val="24"/>
        </w:rPr>
        <w:t xml:space="preserve"> результаты</w:t>
      </w:r>
      <w:r w:rsidRPr="00A0218E">
        <w:rPr>
          <w:rFonts w:ascii="Times New Roman" w:eastAsia="Times New Roman" w:hAnsi="Times New Roman" w:cs="Times New Roman"/>
          <w:color w:val="000000"/>
          <w:sz w:val="24"/>
          <w:szCs w:val="24"/>
        </w:rPr>
        <w:t xml:space="preserve"> обучения в основной школе состоят из освоенных </w:t>
      </w:r>
      <w:proofErr w:type="gramStart"/>
      <w:r w:rsidRPr="00A0218E">
        <w:rPr>
          <w:rFonts w:ascii="Times New Roman" w:eastAsia="Times New Roman" w:hAnsi="Times New Roman" w:cs="Times New Roman"/>
          <w:color w:val="000000"/>
          <w:sz w:val="24"/>
          <w:szCs w:val="24"/>
        </w:rPr>
        <w:t>обучающимися</w:t>
      </w:r>
      <w:proofErr w:type="gramEnd"/>
      <w:r w:rsidRPr="00A0218E">
        <w:rPr>
          <w:rFonts w:ascii="Times New Roman" w:eastAsia="Times New Roman" w:hAnsi="Times New Roman" w:cs="Times New Roman"/>
          <w:color w:val="000000"/>
          <w:sz w:val="24"/>
          <w:szCs w:val="24"/>
        </w:rPr>
        <w:t xml:space="preserve"> </w:t>
      </w:r>
      <w:proofErr w:type="spellStart"/>
      <w:r w:rsidRPr="00A0218E">
        <w:rPr>
          <w:rFonts w:ascii="Times New Roman" w:eastAsia="Times New Roman" w:hAnsi="Times New Roman" w:cs="Times New Roman"/>
          <w:color w:val="000000"/>
          <w:sz w:val="24"/>
          <w:szCs w:val="24"/>
        </w:rPr>
        <w:t>межпредметных</w:t>
      </w:r>
      <w:proofErr w:type="spellEnd"/>
      <w:r w:rsidRPr="00A0218E">
        <w:rPr>
          <w:rFonts w:ascii="Times New Roman" w:eastAsia="Times New Roman" w:hAnsi="Times New Roman" w:cs="Times New Roman"/>
          <w:color w:val="000000"/>
          <w:sz w:val="24"/>
          <w:szCs w:val="24"/>
        </w:rPr>
        <w:t xml:space="preserve"> понятий и универсальных учебных действий. А также способности их использования в учебной, познавательной и социальной практике, </w:t>
      </w:r>
      <w:r w:rsidRPr="00A0218E">
        <w:rPr>
          <w:rFonts w:ascii="Times New Roman" w:eastAsia="Times New Roman" w:hAnsi="Times New Roman" w:cs="Times New Roman"/>
          <w:color w:val="000000"/>
          <w:sz w:val="24"/>
          <w:szCs w:val="24"/>
        </w:rPr>
        <w:lastRenderedPageBreak/>
        <w:t>самостоятельности планирования и осуществления учебной деятельности и организации учебного сотрудничества с педагогами и сверстниками, к проектированию и построению индивидуальной образовательной траектории.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Регулятивные:</w:t>
      </w:r>
    </w:p>
    <w:p w:rsidR="00A0218E" w:rsidRPr="00A0218E" w:rsidRDefault="00A0218E" w:rsidP="00A0218E">
      <w:pPr>
        <w:numPr>
          <w:ilvl w:val="0"/>
          <w:numId w:val="25"/>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Самостоятельно обнаруживать и формулировать учебную проблему, определять цель учебной деятельности, выбирать тему проекта.</w:t>
      </w:r>
    </w:p>
    <w:p w:rsidR="00A0218E" w:rsidRPr="00A0218E" w:rsidRDefault="00A0218E" w:rsidP="00A0218E">
      <w:pPr>
        <w:numPr>
          <w:ilvl w:val="0"/>
          <w:numId w:val="25"/>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Выдвигать версии решения проблемы, осознавать конечный результат, выбирать из </w:t>
      </w:r>
      <w:proofErr w:type="gramStart"/>
      <w:r w:rsidRPr="00A0218E">
        <w:rPr>
          <w:rFonts w:ascii="Times New Roman" w:eastAsia="Times New Roman" w:hAnsi="Times New Roman" w:cs="Times New Roman"/>
          <w:color w:val="000000"/>
          <w:sz w:val="24"/>
          <w:szCs w:val="24"/>
        </w:rPr>
        <w:t>предложенных</w:t>
      </w:r>
      <w:proofErr w:type="gramEnd"/>
      <w:r w:rsidRPr="00A0218E">
        <w:rPr>
          <w:rFonts w:ascii="Times New Roman" w:eastAsia="Times New Roman" w:hAnsi="Times New Roman" w:cs="Times New Roman"/>
          <w:color w:val="000000"/>
          <w:sz w:val="24"/>
          <w:szCs w:val="24"/>
        </w:rPr>
        <w:t xml:space="preserve"> и искать самостоятельно  средства достижения цели.</w:t>
      </w:r>
    </w:p>
    <w:p w:rsidR="00A0218E" w:rsidRPr="00A0218E" w:rsidRDefault="00A0218E" w:rsidP="00A0218E">
      <w:pPr>
        <w:numPr>
          <w:ilvl w:val="0"/>
          <w:numId w:val="25"/>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Составлять (индивидуально или в группе) план решения проблемы (выполнения проекта).</w:t>
      </w:r>
    </w:p>
    <w:p w:rsidR="00A0218E" w:rsidRPr="00A0218E" w:rsidRDefault="00A0218E" w:rsidP="00A0218E">
      <w:pPr>
        <w:numPr>
          <w:ilvl w:val="0"/>
          <w:numId w:val="25"/>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Работая по плану, сверять свои действия с целью и, при необходимости, исправлять ошибки самостоятельно.</w:t>
      </w:r>
    </w:p>
    <w:p w:rsidR="00A0218E" w:rsidRPr="00A0218E" w:rsidRDefault="00A0218E" w:rsidP="00A0218E">
      <w:pPr>
        <w:numPr>
          <w:ilvl w:val="0"/>
          <w:numId w:val="25"/>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В диалоге с учителем совершенствовать самостоятельно выработанные критерии оценки.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Познавательные:</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Анализировать, сравнивать, классифицировать и обобщать факты и явления. Выявлять причины и следствия простых явлений.</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Осуществлять сравнение,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Уметь логически  рассуждать, устанавливать причинно-следственные связи.</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Создавать схематические модели с выделением существенных характеристик объекта.</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Вычитывать все уровни текстовой информации.</w:t>
      </w:r>
    </w:p>
    <w:p w:rsidR="00A0218E" w:rsidRPr="00A0218E" w:rsidRDefault="00A0218E" w:rsidP="00A0218E">
      <w:pPr>
        <w:numPr>
          <w:ilvl w:val="0"/>
          <w:numId w:val="26"/>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Коммуникативные:</w:t>
      </w:r>
    </w:p>
    <w:p w:rsidR="00A0218E" w:rsidRPr="00A0218E" w:rsidRDefault="00A0218E" w:rsidP="00A0218E">
      <w:pPr>
        <w:numPr>
          <w:ilvl w:val="0"/>
          <w:numId w:val="27"/>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Самостоятельно организовывать учебное взаимодействие в группе: определять общие цели,  распределять роли,  договариваться друг с другом</w:t>
      </w:r>
      <w:proofErr w:type="gramStart"/>
      <w:r w:rsidRPr="00A0218E">
        <w:rPr>
          <w:rFonts w:ascii="Times New Roman" w:eastAsia="Times New Roman" w:hAnsi="Times New Roman" w:cs="Times New Roman"/>
          <w:color w:val="000000"/>
          <w:sz w:val="24"/>
          <w:szCs w:val="24"/>
        </w:rPr>
        <w:t xml:space="preserve"> .</w:t>
      </w:r>
      <w:proofErr w:type="gramEnd"/>
    </w:p>
    <w:p w:rsidR="00A0218E" w:rsidRPr="00A0218E" w:rsidRDefault="00A0218E" w:rsidP="00A0218E">
      <w:pPr>
        <w:numPr>
          <w:ilvl w:val="0"/>
          <w:numId w:val="27"/>
        </w:numPr>
        <w:shd w:val="clear" w:color="auto" w:fill="FFFFFF"/>
        <w:spacing w:before="25" w:after="25" w:line="240" w:lineRule="auto"/>
        <w:ind w:left="36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Средством  формирования коммуникативных умений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Предметными результатами</w:t>
      </w:r>
      <w:r w:rsidRPr="00A0218E">
        <w:rPr>
          <w:rFonts w:ascii="Times New Roman" w:eastAsia="Times New Roman" w:hAnsi="Times New Roman" w:cs="Times New Roman"/>
          <w:color w:val="000000"/>
          <w:sz w:val="24"/>
          <w:szCs w:val="24"/>
        </w:rPr>
        <w:t> изучения предмета «Биология» являются следующие умения:</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1-я линия развития – осознание роли жизни:</w:t>
      </w:r>
    </w:p>
    <w:p w:rsidR="00A0218E" w:rsidRPr="00A0218E" w:rsidRDefault="00A0218E" w:rsidP="00A0218E">
      <w:pPr>
        <w:numPr>
          <w:ilvl w:val="0"/>
          <w:numId w:val="28"/>
        </w:numPr>
        <w:shd w:val="clear" w:color="auto" w:fill="FFFFFF"/>
        <w:spacing w:before="25" w:after="25" w:line="240" w:lineRule="auto"/>
        <w:ind w:left="426" w:firstLine="90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определять роль в природе различных групп организмов;</w:t>
      </w:r>
    </w:p>
    <w:p w:rsidR="00A0218E" w:rsidRPr="00A0218E" w:rsidRDefault="00A0218E" w:rsidP="00A0218E">
      <w:pPr>
        <w:numPr>
          <w:ilvl w:val="0"/>
          <w:numId w:val="29"/>
        </w:numPr>
        <w:shd w:val="clear" w:color="auto" w:fill="FFFFFF"/>
        <w:spacing w:before="25" w:after="25" w:line="240" w:lineRule="auto"/>
        <w:ind w:left="426" w:firstLine="90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объяснять роль живых организмов в круговороте веществ экосистемы.</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2-я линия развития – рассмотрение биологических процессов в развитии:</w:t>
      </w:r>
    </w:p>
    <w:p w:rsidR="00A0218E" w:rsidRPr="00A0218E" w:rsidRDefault="00A0218E" w:rsidP="00A0218E">
      <w:pPr>
        <w:numPr>
          <w:ilvl w:val="0"/>
          <w:numId w:val="30"/>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приводить примеры приспособлений организмов к среде обитания и объяснять их значение;</w:t>
      </w:r>
    </w:p>
    <w:p w:rsidR="00A0218E" w:rsidRPr="00A0218E" w:rsidRDefault="00A0218E" w:rsidP="00A0218E">
      <w:pPr>
        <w:numPr>
          <w:ilvl w:val="0"/>
          <w:numId w:val="30"/>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находить черты, свидетельствующие об усложнении живых организмов по сравнению с предками, и давать им объяснение;</w:t>
      </w:r>
    </w:p>
    <w:p w:rsidR="00A0218E" w:rsidRPr="00A0218E" w:rsidRDefault="00A0218E" w:rsidP="00A0218E">
      <w:pPr>
        <w:numPr>
          <w:ilvl w:val="0"/>
          <w:numId w:val="30"/>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объяснять приспособления на разных стадиях жизненных циклов.</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lastRenderedPageBreak/>
        <w:t>3-я линия развития – использование биологических знаний в быту:</w:t>
      </w:r>
    </w:p>
    <w:p w:rsidR="00A0218E" w:rsidRPr="00A0218E" w:rsidRDefault="00A0218E" w:rsidP="00A0218E">
      <w:pPr>
        <w:numPr>
          <w:ilvl w:val="0"/>
          <w:numId w:val="31"/>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объяснять значение живых организмов в жизни и хозяйстве человека.</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4-я линия развития –  объяснять мир с точки зрения биологии:</w:t>
      </w:r>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перечислять отличительные свойства живого;</w:t>
      </w:r>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proofErr w:type="gramStart"/>
      <w:r w:rsidRPr="00A0218E">
        <w:rPr>
          <w:rFonts w:ascii="Times New Roman" w:eastAsia="Times New Roman" w:hAnsi="Times New Roman" w:cs="Times New Roman"/>
          <w:color w:val="000000"/>
          <w:sz w:val="24"/>
          <w:szCs w:val="24"/>
        </w:rPr>
        <w:t>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roofErr w:type="gramEnd"/>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определять основные органы растений (части клетки);</w:t>
      </w:r>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proofErr w:type="gramStart"/>
      <w:r w:rsidRPr="00A0218E">
        <w:rPr>
          <w:rFonts w:ascii="Times New Roman" w:eastAsia="Times New Roman" w:hAnsi="Times New Roman" w:cs="Times New Roman"/>
          <w:color w:val="000000"/>
          <w:sz w:val="24"/>
          <w:szCs w:val="24"/>
        </w:rPr>
        <w:t>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roofErr w:type="gramEnd"/>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понимать смысл биологических терминов;</w:t>
      </w:r>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характеризовать методы биологической науки (наблюдение, сравнение, эксперимент, измерение) и их роль в познании живой природы;</w:t>
      </w:r>
    </w:p>
    <w:p w:rsidR="00A0218E" w:rsidRPr="00A0218E" w:rsidRDefault="00A0218E" w:rsidP="00A0218E">
      <w:pPr>
        <w:numPr>
          <w:ilvl w:val="0"/>
          <w:numId w:val="32"/>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A0218E" w:rsidRPr="00A0218E" w:rsidRDefault="00A0218E" w:rsidP="00A0218E">
      <w:pPr>
        <w:shd w:val="clear" w:color="auto" w:fill="FFFFFF"/>
        <w:spacing w:after="0"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5-я линия развития – оценивать поведение человека с точки зрения здорового образа жизни:</w:t>
      </w:r>
    </w:p>
    <w:p w:rsidR="00A0218E" w:rsidRPr="00A0218E" w:rsidRDefault="00A0218E" w:rsidP="00A0218E">
      <w:pPr>
        <w:numPr>
          <w:ilvl w:val="0"/>
          <w:numId w:val="33"/>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использовать знания биологии при соблюдении правил повседневной гигиены;</w:t>
      </w:r>
    </w:p>
    <w:p w:rsidR="00A0218E" w:rsidRPr="00A0218E" w:rsidRDefault="00A0218E" w:rsidP="00A0218E">
      <w:pPr>
        <w:numPr>
          <w:ilvl w:val="0"/>
          <w:numId w:val="33"/>
        </w:numPr>
        <w:shd w:val="clear" w:color="auto" w:fill="FFFFFF"/>
        <w:spacing w:before="25" w:after="25" w:line="240" w:lineRule="auto"/>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различать съедобные и ядовитые грибы и растения своей местности.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Предметные результаты обучения в основной школе включают освоенные </w:t>
      </w:r>
      <w:proofErr w:type="gramStart"/>
      <w:r w:rsidRPr="00A0218E">
        <w:rPr>
          <w:rFonts w:ascii="Times New Roman" w:eastAsia="Times New Roman" w:hAnsi="Times New Roman" w:cs="Times New Roman"/>
          <w:color w:val="000000"/>
          <w:sz w:val="24"/>
          <w:szCs w:val="24"/>
        </w:rPr>
        <w:t>обучающимися</w:t>
      </w:r>
      <w:proofErr w:type="gramEnd"/>
      <w:r w:rsidRPr="00A0218E">
        <w:rPr>
          <w:rFonts w:ascii="Times New Roman" w:eastAsia="Times New Roman" w:hAnsi="Times New Roman" w:cs="Times New Roman"/>
          <w:color w:val="000000"/>
          <w:sz w:val="24"/>
          <w:szCs w:val="24"/>
        </w:rPr>
        <w:t xml:space="preserve"> в ходе изучения учебного предмета умения.</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Включают специфические для данной предметной области, виды деятельности по получению нового знания в рамках учебного предмета, его преобразованию и применению,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b/>
          <w:bCs/>
          <w:i/>
          <w:iCs/>
          <w:color w:val="000000"/>
          <w:sz w:val="24"/>
          <w:szCs w:val="24"/>
        </w:rPr>
        <w:t>Основные предметные результаты обучения биологии: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1) усвоение системы научных знаний о живой природе и закономерностях её развития для формирования естественнонаучной картины мира;</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w:t>
      </w:r>
      <w:proofErr w:type="spellStart"/>
      <w:r w:rsidRPr="00A0218E">
        <w:rPr>
          <w:rFonts w:ascii="Times New Roman" w:eastAsia="Times New Roman" w:hAnsi="Times New Roman" w:cs="Times New Roman"/>
          <w:color w:val="000000"/>
          <w:sz w:val="24"/>
          <w:szCs w:val="24"/>
        </w:rPr>
        <w:t>экосистемной</w:t>
      </w:r>
      <w:proofErr w:type="spellEnd"/>
      <w:r w:rsidRPr="00A0218E">
        <w:rPr>
          <w:rFonts w:ascii="Times New Roman" w:eastAsia="Times New Roman" w:hAnsi="Times New Roman" w:cs="Times New Roman"/>
          <w:color w:val="000000"/>
          <w:sz w:val="24"/>
          <w:szCs w:val="24"/>
        </w:rPr>
        <w:t xml:space="preserve"> организации жизни, о взаимосвязи всего живого в биосфере, о наследственности и изменчивости; овладение понятийным аппаратом биологии;</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4)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lastRenderedPageBreak/>
        <w:t xml:space="preserve">5)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умение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сохранения </w:t>
      </w:r>
      <w:proofErr w:type="spellStart"/>
      <w:r w:rsidRPr="00A0218E">
        <w:rPr>
          <w:rFonts w:ascii="Times New Roman" w:eastAsia="Times New Roman" w:hAnsi="Times New Roman" w:cs="Times New Roman"/>
          <w:color w:val="000000"/>
          <w:sz w:val="24"/>
          <w:szCs w:val="24"/>
        </w:rPr>
        <w:t>биоразнообразия</w:t>
      </w:r>
      <w:proofErr w:type="spellEnd"/>
      <w:r w:rsidRPr="00A0218E">
        <w:rPr>
          <w:rFonts w:ascii="Times New Roman" w:eastAsia="Times New Roman" w:hAnsi="Times New Roman" w:cs="Times New Roman"/>
          <w:color w:val="000000"/>
          <w:sz w:val="24"/>
          <w:szCs w:val="24"/>
        </w:rPr>
        <w:t xml:space="preserve"> и природных местообитаний;</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6)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7)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8) формирование представлений о значении биологических наук в решении локальных и глобальных экологических проблем, необходимости рационального природопользования;</w:t>
      </w:r>
    </w:p>
    <w:p w:rsidR="00A0218E" w:rsidRPr="00A0218E" w:rsidRDefault="00A0218E" w:rsidP="00A0218E">
      <w:pPr>
        <w:shd w:val="clear" w:color="auto" w:fill="FFFFFF"/>
        <w:spacing w:after="0" w:line="240" w:lineRule="auto"/>
        <w:ind w:firstLine="710"/>
        <w:jc w:val="both"/>
        <w:rPr>
          <w:rFonts w:ascii="Arial" w:eastAsia="Times New Roman" w:hAnsi="Arial" w:cs="Arial"/>
          <w:color w:val="000000"/>
        </w:rPr>
      </w:pPr>
      <w:r w:rsidRPr="00A0218E">
        <w:rPr>
          <w:rFonts w:ascii="Times New Roman" w:eastAsia="Times New Roman" w:hAnsi="Times New Roman" w:cs="Times New Roman"/>
          <w:color w:val="000000"/>
          <w:sz w:val="24"/>
          <w:szCs w:val="24"/>
        </w:rPr>
        <w:t>9)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5902FA" w:rsidRPr="00BA65B8" w:rsidRDefault="005902FA" w:rsidP="00BA65B8">
      <w:pPr>
        <w:spacing w:after="0" w:line="240" w:lineRule="auto"/>
        <w:jc w:val="both"/>
        <w:rPr>
          <w:rFonts w:ascii="Times New Roman" w:hAnsi="Times New Roman" w:cs="Times New Roman"/>
          <w:sz w:val="24"/>
          <w:szCs w:val="24"/>
        </w:rPr>
      </w:pPr>
    </w:p>
    <w:p w:rsidR="00BA65B8" w:rsidRDefault="00BA65B8" w:rsidP="00DD7E54">
      <w:pPr>
        <w:pStyle w:val="Default"/>
        <w:jc w:val="center"/>
        <w:rPr>
          <w:bCs/>
        </w:rPr>
      </w:pPr>
    </w:p>
    <w:p w:rsidR="00DD7E54" w:rsidRPr="00BA65B8" w:rsidRDefault="00BA65B8" w:rsidP="00DD7E54">
      <w:pPr>
        <w:pStyle w:val="Default"/>
        <w:jc w:val="center"/>
      </w:pPr>
      <w:r w:rsidRPr="00BA65B8">
        <w:rPr>
          <w:bCs/>
        </w:rPr>
        <w:t>ОСНОВНОЕ СОДЕРЖАНИЕ УЧЕБНОГО ПРЕДМЕТА БИОЛОГИЯ</w:t>
      </w:r>
    </w:p>
    <w:p w:rsidR="00F83EDB" w:rsidRPr="00BA65B8" w:rsidRDefault="00BA65B8" w:rsidP="00BA65B8">
      <w:pPr>
        <w:pStyle w:val="Default"/>
        <w:jc w:val="center"/>
      </w:pPr>
      <w:r w:rsidRPr="00BA65B8">
        <w:rPr>
          <w:bCs/>
        </w:rPr>
        <w:t xml:space="preserve"> </w:t>
      </w:r>
    </w:p>
    <w:p w:rsidR="00DD7E54" w:rsidRPr="00F83EDB" w:rsidRDefault="00084DC4" w:rsidP="00F83EDB">
      <w:pPr>
        <w:pStyle w:val="Default"/>
        <w:jc w:val="center"/>
        <w:rPr>
          <w:b/>
        </w:rPr>
      </w:pPr>
      <w:r>
        <w:rPr>
          <w:b/>
        </w:rPr>
        <w:t>11 КЛАСС (34 часов, из них 1</w:t>
      </w:r>
      <w:r w:rsidR="00F83EDB" w:rsidRPr="00F83EDB">
        <w:rPr>
          <w:b/>
        </w:rPr>
        <w:t xml:space="preserve"> ч. резервное время)</w:t>
      </w:r>
    </w:p>
    <w:p w:rsidR="00DD7E54" w:rsidRPr="00F83EDB" w:rsidRDefault="00DD7E54" w:rsidP="00DD7E54">
      <w:pPr>
        <w:pStyle w:val="Default"/>
      </w:pPr>
      <w:r w:rsidRPr="00F83EDB">
        <w:rPr>
          <w:b/>
          <w:bCs/>
        </w:rPr>
        <w:t xml:space="preserve">II. Организм (продолжение) (13 ч.) </w:t>
      </w:r>
    </w:p>
    <w:p w:rsidR="00DD7E54" w:rsidRPr="00F83EDB" w:rsidRDefault="00DD7E54" w:rsidP="00DD7E54">
      <w:pPr>
        <w:pStyle w:val="Default"/>
      </w:pPr>
      <w:r w:rsidRPr="00F83EDB">
        <w:t xml:space="preserve">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Первый и второй законы Г.Менделя и их цитологические основы. </w:t>
      </w:r>
      <w:proofErr w:type="spellStart"/>
      <w:r w:rsidRPr="00F83EDB">
        <w:t>Дигибридное</w:t>
      </w:r>
      <w:proofErr w:type="spellEnd"/>
      <w:r w:rsidRPr="00F83EDB">
        <w:t xml:space="preserve"> скрещивание. Третий закон Г.Менделя и его цитологические основы Сцепленное наследование. Закон Т.Моргана. Хромосомная теория наследственности. Генетические карты. Современные представления о гене и геноме. Определение пола. Наследование, сцепленное с полом. Взаимодействие генов. </w:t>
      </w:r>
      <w:proofErr w:type="spellStart"/>
      <w:r w:rsidRPr="00F83EDB">
        <w:t>Модификационная</w:t>
      </w:r>
      <w:proofErr w:type="spellEnd"/>
      <w:r w:rsidRPr="00F83EDB">
        <w:t xml:space="preserve"> изменчивость. Норма реакции. Наследственная изменчивость и её виды. Мутации. Мутагены. Наследование признаков у человека. Наследственные болезни человека, их причины и профилактика. Влияние мутагенов на здоровье человека. Меры профилактики наследственных заболеваний человека и защиты окружающей среды от загрязнения мутагенами. Генетика – теоретическая основа селекции. Селекция. Основные методы селекции – гибридизация, искусственный отбор. Учение Н.И. Вавилова о центрах многообразия и происхождения растений. Выдающиеся отечественные, в том числе крымские селекционеры. Биотехнология, ее достижения и перспективы развития. Этические аспекты клонирования человека. </w:t>
      </w:r>
    </w:p>
    <w:p w:rsidR="00DD7E54" w:rsidRPr="00F83EDB" w:rsidRDefault="00DD7E54" w:rsidP="00DD7E54">
      <w:pPr>
        <w:pStyle w:val="Default"/>
      </w:pPr>
      <w:r w:rsidRPr="00F83EDB">
        <w:rPr>
          <w:i/>
          <w:iCs/>
        </w:rPr>
        <w:t xml:space="preserve">Демонстрации: </w:t>
      </w:r>
    </w:p>
    <w:p w:rsidR="00DD7E54" w:rsidRPr="00F83EDB" w:rsidRDefault="00DD7E54" w:rsidP="00DD7E54">
      <w:pPr>
        <w:pStyle w:val="Default"/>
      </w:pPr>
      <w:r w:rsidRPr="00F83EDB">
        <w:t xml:space="preserve">Многообразие организмов, обмен веществ и превращения энергии в клетке, фотосинтез, деление клетки (митоз, мейоз), способы бесполого размножения, половые клетки, оплодотворение у растений и животных, индивидуальное развитие организма, моногибридное скрещивание, </w:t>
      </w:r>
      <w:proofErr w:type="spellStart"/>
      <w:r w:rsidRPr="00F83EDB">
        <w:t>дигибридное</w:t>
      </w:r>
      <w:proofErr w:type="spellEnd"/>
      <w:r w:rsidRPr="00F83EDB">
        <w:t xml:space="preserve"> скрещивание, перекрест хромосом, неполное доминирование, сцепленное наследование, наследование, сцепленное с полом, наследственные болезни человека, влияние алкоголизма, наркомании, курения на наследственность, мутации, </w:t>
      </w:r>
      <w:proofErr w:type="spellStart"/>
      <w:r w:rsidRPr="00F83EDB">
        <w:t>модификационная</w:t>
      </w:r>
      <w:proofErr w:type="spellEnd"/>
      <w:r w:rsidRPr="00F83EDB">
        <w:t xml:space="preserve"> изменчивость, центры многообразия и происхождения культурных растений, искусственный отбор, гибридизация, исследования в области биотехнологии. </w:t>
      </w:r>
    </w:p>
    <w:p w:rsidR="00DD7E54" w:rsidRPr="00F83EDB" w:rsidRDefault="00DD7E54" w:rsidP="00DD7E54">
      <w:pPr>
        <w:pStyle w:val="Default"/>
      </w:pPr>
      <w:r w:rsidRPr="00F83EDB">
        <w:rPr>
          <w:i/>
          <w:iCs/>
        </w:rPr>
        <w:t xml:space="preserve">Практические работы </w:t>
      </w:r>
    </w:p>
    <w:p w:rsidR="00DD7E54" w:rsidRPr="00F83EDB" w:rsidRDefault="00DD7E54" w:rsidP="00DD7E54">
      <w:pPr>
        <w:pStyle w:val="Default"/>
      </w:pPr>
      <w:r w:rsidRPr="00F83EDB">
        <w:lastRenderedPageBreak/>
        <w:t>1. Составление простейших схем скрещивания. Решение э</w:t>
      </w:r>
      <w:r w:rsidR="00F83EDB" w:rsidRPr="00F83EDB">
        <w:t xml:space="preserve">лементарных генетических задач </w:t>
      </w:r>
    </w:p>
    <w:p w:rsidR="00DD7E54" w:rsidRPr="00F83EDB" w:rsidRDefault="00DD7E54" w:rsidP="00DD7E54">
      <w:pPr>
        <w:pStyle w:val="Default"/>
      </w:pPr>
      <w:r w:rsidRPr="00F83EDB">
        <w:t>2</w:t>
      </w:r>
      <w:r w:rsidRPr="00F83EDB">
        <w:rPr>
          <w:b/>
          <w:bCs/>
        </w:rPr>
        <w:t xml:space="preserve">. </w:t>
      </w:r>
      <w:r w:rsidRPr="00F83EDB">
        <w:t xml:space="preserve">Выявление источников мутагенов в окружающей среде (на примере Крымского региона) и оценка возможных последствий их влияния на организм </w:t>
      </w:r>
    </w:p>
    <w:p w:rsidR="00F83EDB" w:rsidRPr="00F83EDB" w:rsidRDefault="00F83EDB" w:rsidP="00F83EDB">
      <w:pPr>
        <w:pStyle w:val="Default"/>
      </w:pPr>
      <w:r w:rsidRPr="00F83EDB">
        <w:t xml:space="preserve">3. Анализ и оценка этических аспектов клонирования человека </w:t>
      </w:r>
    </w:p>
    <w:p w:rsidR="00F83EDB" w:rsidRPr="00F83EDB" w:rsidRDefault="00F83EDB" w:rsidP="00F83EDB">
      <w:pPr>
        <w:pStyle w:val="Default"/>
      </w:pPr>
      <w:r w:rsidRPr="00F83EDB">
        <w:t xml:space="preserve">Обобщение знаний </w:t>
      </w:r>
    </w:p>
    <w:p w:rsidR="00F83EDB" w:rsidRPr="00F83EDB" w:rsidRDefault="00F83EDB" w:rsidP="00F83EDB">
      <w:pPr>
        <w:pStyle w:val="Default"/>
      </w:pPr>
      <w:r w:rsidRPr="00F83EDB">
        <w:t xml:space="preserve">Основные закономерности наследственности и изменчивости. Контрольная работа №1 </w:t>
      </w:r>
    </w:p>
    <w:p w:rsidR="00DD7E54" w:rsidRPr="00C82045" w:rsidRDefault="00F83EDB" w:rsidP="00DD7E54">
      <w:pPr>
        <w:pStyle w:val="Default"/>
        <w:rPr>
          <w:b/>
        </w:rPr>
      </w:pPr>
      <w:r w:rsidRPr="00C82045">
        <w:rPr>
          <w:b/>
        </w:rPr>
        <w:t>III. Вид (10ч.)</w:t>
      </w:r>
    </w:p>
    <w:p w:rsidR="00DD7E54" w:rsidRPr="00F83EDB" w:rsidRDefault="00DD7E54" w:rsidP="00DD7E54">
      <w:pPr>
        <w:pStyle w:val="Default"/>
      </w:pPr>
      <w:r w:rsidRPr="00F83EDB">
        <w:t xml:space="preserve">История эволюционных идей. Значение работ К.Линнея, учения Ж.-Б. Ламарка об эволюции. Теория эволюции Ч. Дарвина. Роль эволюционной теории в формировании современной естественнонаучной картины мира. Вид, его критерии. Синтетическая теория эволюции. Популяция – структурная единица вида, элементарная единица эволюции. Генетика популяций. Движущие силы эволюции, их влияние на генофонд популяции.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 Пути и направления макроэволюции. Происхождение жизни на Земле. Отличительные признаки живого. Усложнение живых организмов в процессе эволюции. Основные этапы развития органического мира. Архей. Протерозой. Основные события палеозоя и мезозоя. Кайнозой. Гипотезы происхождения человека. Доказательства родства человека с млекопитающим животными. Эволюция человека. Происхождение человеческих рас, их единство. </w:t>
      </w:r>
    </w:p>
    <w:p w:rsidR="00DD7E54" w:rsidRPr="00F83EDB" w:rsidRDefault="00DD7E54" w:rsidP="00DD7E54">
      <w:pPr>
        <w:pStyle w:val="Default"/>
      </w:pPr>
      <w:r w:rsidRPr="00F83EDB">
        <w:rPr>
          <w:i/>
          <w:iCs/>
        </w:rPr>
        <w:t xml:space="preserve">Демонстрации: </w:t>
      </w:r>
    </w:p>
    <w:p w:rsidR="00DD7E54" w:rsidRPr="00F83EDB" w:rsidRDefault="00DD7E54" w:rsidP="00DD7E54">
      <w:pPr>
        <w:pStyle w:val="Default"/>
      </w:pPr>
      <w:r w:rsidRPr="00F83EDB">
        <w:t xml:space="preserve">Критерии вида, популяция – структурная единица вида, единица эволюции, движущие силы эволюции, возникновение и многообразие приспособлений у организмов, образование новых видов в природе, эволюция растительного мира, эволюция животного мира, редкие и исчезающие виды, формы сохранности ископаемых растений и животных, движущие силы антропогенеза, происхождение человека, происхождение человеческих рас. </w:t>
      </w:r>
    </w:p>
    <w:p w:rsidR="00DD7E54" w:rsidRPr="00F83EDB" w:rsidRDefault="00DD7E54" w:rsidP="00DD7E54">
      <w:pPr>
        <w:pStyle w:val="Default"/>
      </w:pPr>
      <w:r w:rsidRPr="00F83EDB">
        <w:rPr>
          <w:i/>
          <w:iCs/>
        </w:rPr>
        <w:t xml:space="preserve">Лабораторные работы </w:t>
      </w:r>
    </w:p>
    <w:p w:rsidR="00DD7E54" w:rsidRPr="00F83EDB" w:rsidRDefault="00DD7E54" w:rsidP="00DD7E54">
      <w:pPr>
        <w:pStyle w:val="Default"/>
        <w:spacing w:after="27"/>
      </w:pPr>
      <w:r w:rsidRPr="00F83EDB">
        <w:t xml:space="preserve">1. Описание особей вида по морфологическому критерию </w:t>
      </w:r>
    </w:p>
    <w:p w:rsidR="00DD7E54" w:rsidRPr="00F83EDB" w:rsidRDefault="00DD7E54" w:rsidP="00DD7E54">
      <w:pPr>
        <w:pStyle w:val="Default"/>
        <w:spacing w:after="27"/>
      </w:pPr>
      <w:r w:rsidRPr="00F83EDB">
        <w:t xml:space="preserve">2. Выявление изменчивости у особей одного вида </w:t>
      </w:r>
    </w:p>
    <w:p w:rsidR="00DD7E54" w:rsidRPr="00F83EDB" w:rsidRDefault="00DD7E54" w:rsidP="00DD7E54">
      <w:pPr>
        <w:pStyle w:val="Default"/>
        <w:spacing w:after="27"/>
      </w:pPr>
      <w:r w:rsidRPr="00F83EDB">
        <w:t xml:space="preserve">3. Выявление приспособлений у организмов к среде обитания </w:t>
      </w:r>
    </w:p>
    <w:p w:rsidR="00DD7E54" w:rsidRPr="00F83EDB" w:rsidRDefault="00DD7E54" w:rsidP="00DD7E54">
      <w:pPr>
        <w:pStyle w:val="Default"/>
      </w:pPr>
      <w:r w:rsidRPr="00F83EDB">
        <w:t>4. Выявление признаков сходства зародышей человека и других млекопитающих</w:t>
      </w:r>
      <w:r w:rsidR="00F83EDB" w:rsidRPr="00F83EDB">
        <w:t xml:space="preserve"> как доказательство их родства </w:t>
      </w:r>
    </w:p>
    <w:p w:rsidR="00DD7E54" w:rsidRPr="00F83EDB" w:rsidRDefault="00DD7E54" w:rsidP="00DD7E54">
      <w:pPr>
        <w:pStyle w:val="Default"/>
      </w:pPr>
      <w:r w:rsidRPr="00F83EDB">
        <w:rPr>
          <w:i/>
          <w:iCs/>
        </w:rPr>
        <w:t xml:space="preserve">Практические работы </w:t>
      </w:r>
    </w:p>
    <w:p w:rsidR="00DD7E54" w:rsidRPr="00F83EDB" w:rsidRDefault="00DD7E54" w:rsidP="00DD7E54">
      <w:pPr>
        <w:pStyle w:val="Default"/>
      </w:pPr>
      <w:r w:rsidRPr="00F83EDB">
        <w:t xml:space="preserve">4. Анализ и оценка различных теорий происхождения жизни </w:t>
      </w:r>
    </w:p>
    <w:p w:rsidR="00DD7E54" w:rsidRPr="00F83EDB" w:rsidRDefault="00DD7E54" w:rsidP="00DD7E54">
      <w:pPr>
        <w:pStyle w:val="Default"/>
      </w:pPr>
      <w:r w:rsidRPr="00F83EDB">
        <w:t xml:space="preserve">5. Анализ и оценка различных гипотез происхождения человека </w:t>
      </w:r>
    </w:p>
    <w:p w:rsidR="00DD7E54" w:rsidRPr="00F83EDB" w:rsidRDefault="00DD7E54" w:rsidP="00DD7E54">
      <w:pPr>
        <w:pStyle w:val="Default"/>
      </w:pPr>
      <w:r w:rsidRPr="00F83EDB">
        <w:rPr>
          <w:i/>
          <w:iCs/>
        </w:rPr>
        <w:t xml:space="preserve">Обобщение знаний </w:t>
      </w:r>
    </w:p>
    <w:p w:rsidR="00DD7E54" w:rsidRPr="00F83EDB" w:rsidRDefault="00DD7E54" w:rsidP="00DD7E54">
      <w:pPr>
        <w:pStyle w:val="Default"/>
      </w:pPr>
      <w:r w:rsidRPr="00F83EDB">
        <w:t xml:space="preserve">Эволюция: движущие силы, направления и результаты. </w:t>
      </w:r>
      <w:r w:rsidRPr="00F83EDB">
        <w:rPr>
          <w:i/>
          <w:iCs/>
        </w:rPr>
        <w:t xml:space="preserve">Контрольная работа № 2 (тест) </w:t>
      </w:r>
    </w:p>
    <w:p w:rsidR="00DD7E54" w:rsidRPr="00F83EDB" w:rsidRDefault="00DD7E54" w:rsidP="00DD7E54">
      <w:pPr>
        <w:pStyle w:val="Default"/>
      </w:pPr>
      <w:r w:rsidRPr="00F83EDB">
        <w:rPr>
          <w:b/>
          <w:bCs/>
        </w:rPr>
        <w:t xml:space="preserve">IV. Экосистемы (9 ч.) </w:t>
      </w:r>
    </w:p>
    <w:p w:rsidR="00DD7E54" w:rsidRPr="00F83EDB" w:rsidRDefault="00DD7E54" w:rsidP="00DD7E54">
      <w:pPr>
        <w:pStyle w:val="Default"/>
      </w:pPr>
      <w:r w:rsidRPr="00F83EDB">
        <w:t xml:space="preserve">Экологические факторы, их значение в жизни организмов. Экологическая ниша. Биологические ритмы. Межвидовые отношения: паразитизм, хищничество, конкуренция, симбиоз. Видовая и пространственная структура экосистем. Типичные экосистемы Крыма. Пищевые связи, круговорот веществ и превращения энергии в экосистемах. Причины устойчивости и смены экосистем. Искусственные сообщества - </w:t>
      </w:r>
      <w:proofErr w:type="spellStart"/>
      <w:r w:rsidRPr="00F83EDB">
        <w:t>агроэкосистемы</w:t>
      </w:r>
      <w:proofErr w:type="spellEnd"/>
      <w:r w:rsidRPr="00F83EDB">
        <w:t xml:space="preserve">. </w:t>
      </w:r>
      <w:proofErr w:type="spellStart"/>
      <w:r w:rsidRPr="00F83EDB">
        <w:t>Типичныеагроэкосистемы</w:t>
      </w:r>
      <w:proofErr w:type="spellEnd"/>
      <w:r w:rsidRPr="00F83EDB">
        <w:t xml:space="preserve"> Крыма. Биосфера – глобальная экосистема. Учение В.И. Вернадского о биосфере. </w:t>
      </w:r>
      <w:r w:rsidRPr="00F83EDB">
        <w:lastRenderedPageBreak/>
        <w:t xml:space="preserve">Роль живых организмов в биосфере. Биомасса. Биологический круговорот (на примере круговорота углерода). Эволюция биосферы. Глобальные экологические проблемы и пути их решения. Последствия деятельности человека в окружающей среде. Проблема устойчивого развития биосферы. Правила поведения в природной среде. Обобщение – «Экосистемы. Биосфера – глобальная экосистема» </w:t>
      </w:r>
    </w:p>
    <w:p w:rsidR="00F83EDB" w:rsidRPr="00F83EDB" w:rsidRDefault="00DD7E54" w:rsidP="00F83EDB">
      <w:pPr>
        <w:pStyle w:val="Default"/>
        <w:rPr>
          <w:i/>
          <w:iCs/>
        </w:rPr>
      </w:pPr>
      <w:r w:rsidRPr="00F83EDB">
        <w:rPr>
          <w:i/>
          <w:iCs/>
        </w:rPr>
        <w:t xml:space="preserve">Демонстрации: </w:t>
      </w:r>
    </w:p>
    <w:p w:rsidR="00F83EDB" w:rsidRPr="00F83EDB" w:rsidRDefault="00F83EDB" w:rsidP="00F83EDB">
      <w:pPr>
        <w:pStyle w:val="Default"/>
        <w:rPr>
          <w:iCs/>
        </w:rPr>
      </w:pPr>
      <w:r w:rsidRPr="00F83EDB">
        <w:rPr>
          <w:iCs/>
        </w:rPr>
        <w:t xml:space="preserve">Экологические факторы и их влияние на организмы, биологические ритмы, межвидовые отношения: паразитизм, хищничество, конкуренция, симбиоз, </w:t>
      </w:r>
      <w:proofErr w:type="spellStart"/>
      <w:r w:rsidRPr="00F83EDB">
        <w:rPr>
          <w:iCs/>
        </w:rPr>
        <w:t>ярусность</w:t>
      </w:r>
      <w:proofErr w:type="spellEnd"/>
      <w:r w:rsidRPr="00F83EDB">
        <w:rPr>
          <w:iCs/>
        </w:rPr>
        <w:t xml:space="preserve"> растительного сообщества, пищевые цепи и сети, экологическая пирамида, круговорот веществ и превращения энергии в экосистеме, экосистема </w:t>
      </w:r>
      <w:proofErr w:type="spellStart"/>
      <w:r w:rsidRPr="00F83EDB">
        <w:rPr>
          <w:iCs/>
        </w:rPr>
        <w:t>агроэкосистема</w:t>
      </w:r>
      <w:proofErr w:type="spellEnd"/>
      <w:r w:rsidRPr="00F83EDB">
        <w:rPr>
          <w:iCs/>
        </w:rPr>
        <w:t xml:space="preserve">, биосфера круговорот углерода в биосфере, биоразнообразие, глобальные экологические проблемы последствия деятельности человека в окружающей среде, биосфера и человек заповедники и заказники России, Крыма. </w:t>
      </w:r>
    </w:p>
    <w:p w:rsidR="00F83EDB" w:rsidRPr="00F83EDB" w:rsidRDefault="00F83EDB" w:rsidP="00F83EDB">
      <w:pPr>
        <w:pStyle w:val="Default"/>
        <w:rPr>
          <w:iCs/>
        </w:rPr>
      </w:pPr>
      <w:r w:rsidRPr="00F83EDB">
        <w:rPr>
          <w:iCs/>
        </w:rPr>
        <w:t xml:space="preserve">Практические работы </w:t>
      </w:r>
    </w:p>
    <w:p w:rsidR="00F83EDB" w:rsidRPr="00F83EDB" w:rsidRDefault="00F83EDB" w:rsidP="00F83EDB">
      <w:pPr>
        <w:pStyle w:val="Default"/>
        <w:rPr>
          <w:iCs/>
        </w:rPr>
      </w:pPr>
      <w:r w:rsidRPr="00F83EDB">
        <w:rPr>
          <w:iCs/>
        </w:rPr>
        <w:t xml:space="preserve">6. Составление схем передачи веществ и энергии (цепей питания). Решение экологических задач </w:t>
      </w:r>
    </w:p>
    <w:p w:rsidR="00F83EDB" w:rsidRPr="00F83EDB" w:rsidRDefault="00F83EDB" w:rsidP="00F83EDB">
      <w:pPr>
        <w:pStyle w:val="Default"/>
        <w:rPr>
          <w:iCs/>
        </w:rPr>
      </w:pPr>
      <w:r w:rsidRPr="00F83EDB">
        <w:rPr>
          <w:iCs/>
        </w:rPr>
        <w:t xml:space="preserve">7. Сравнительная характеристика природных экосистем и </w:t>
      </w:r>
      <w:proofErr w:type="spellStart"/>
      <w:r w:rsidRPr="00F83EDB">
        <w:rPr>
          <w:iCs/>
        </w:rPr>
        <w:t>агроэкосистем</w:t>
      </w:r>
      <w:proofErr w:type="spellEnd"/>
      <w:r w:rsidRPr="00F83EDB">
        <w:rPr>
          <w:iCs/>
        </w:rPr>
        <w:t xml:space="preserve"> своей местности </w:t>
      </w:r>
    </w:p>
    <w:p w:rsidR="00F83EDB" w:rsidRPr="00F83EDB" w:rsidRDefault="00F83EDB" w:rsidP="00F83EDB">
      <w:pPr>
        <w:pStyle w:val="Default"/>
        <w:rPr>
          <w:iCs/>
        </w:rPr>
      </w:pPr>
      <w:r w:rsidRPr="00F83EDB">
        <w:rPr>
          <w:iCs/>
        </w:rPr>
        <w:t xml:space="preserve">8. Выявление антропогенных изменений в экосистемах своей местности </w:t>
      </w:r>
    </w:p>
    <w:p w:rsidR="00F83EDB" w:rsidRPr="00F83EDB" w:rsidRDefault="00F83EDB" w:rsidP="00F83EDB">
      <w:pPr>
        <w:pStyle w:val="Default"/>
        <w:rPr>
          <w:iCs/>
        </w:rPr>
      </w:pPr>
      <w:r w:rsidRPr="00F83EDB">
        <w:rPr>
          <w:iCs/>
        </w:rPr>
        <w:t xml:space="preserve">9. Исследование изменений в экосистемах на биологических моделях (аквариум) </w:t>
      </w:r>
    </w:p>
    <w:p w:rsidR="00F83EDB" w:rsidRPr="00F83EDB" w:rsidRDefault="00F83EDB" w:rsidP="00F83EDB">
      <w:pPr>
        <w:pStyle w:val="Default"/>
        <w:rPr>
          <w:iCs/>
        </w:rPr>
      </w:pPr>
      <w:r w:rsidRPr="00F83EDB">
        <w:rPr>
          <w:iCs/>
        </w:rPr>
        <w:t xml:space="preserve">10. Анализ и оценка последствий собственной деятельности в окружающей среде, глобальных экологических проблем и путей их решения </w:t>
      </w:r>
    </w:p>
    <w:p w:rsidR="00F83EDB" w:rsidRPr="00F83EDB" w:rsidRDefault="00F83EDB" w:rsidP="00F83EDB">
      <w:pPr>
        <w:pStyle w:val="Default"/>
        <w:rPr>
          <w:iCs/>
        </w:rPr>
      </w:pPr>
      <w:r w:rsidRPr="00F83EDB">
        <w:rPr>
          <w:iCs/>
        </w:rPr>
        <w:t xml:space="preserve">Экскурсии </w:t>
      </w:r>
    </w:p>
    <w:p w:rsidR="00F83EDB" w:rsidRPr="00F83EDB" w:rsidRDefault="00F83EDB" w:rsidP="00F83EDB">
      <w:pPr>
        <w:pStyle w:val="Default"/>
        <w:rPr>
          <w:iCs/>
        </w:rPr>
      </w:pPr>
      <w:r w:rsidRPr="00F83EDB">
        <w:rPr>
          <w:iCs/>
        </w:rPr>
        <w:t xml:space="preserve">1. *Многообразие сортов растений и пород животных, методы их выведения (селекционная станция, племенная ферма, сельскохозяйственная выставка, ботанический сад) </w:t>
      </w:r>
    </w:p>
    <w:p w:rsidR="00F83EDB" w:rsidRPr="00F83EDB" w:rsidRDefault="00F83EDB" w:rsidP="00F83EDB">
      <w:pPr>
        <w:pStyle w:val="Default"/>
        <w:rPr>
          <w:iCs/>
        </w:rPr>
      </w:pPr>
      <w:r w:rsidRPr="00F83EDB">
        <w:rPr>
          <w:iCs/>
        </w:rPr>
        <w:t xml:space="preserve">2. Многообразие видов. Сезонные изменения в природе (окрестности школы) </w:t>
      </w:r>
    </w:p>
    <w:p w:rsidR="00F83EDB" w:rsidRPr="00F83EDB" w:rsidRDefault="00F83EDB" w:rsidP="00F83EDB">
      <w:pPr>
        <w:pStyle w:val="Default"/>
        <w:rPr>
          <w:iCs/>
        </w:rPr>
      </w:pPr>
      <w:r w:rsidRPr="00F83EDB">
        <w:rPr>
          <w:iCs/>
        </w:rPr>
        <w:t xml:space="preserve">3. Естественные и искусственные экосистемы (окрестности школы) </w:t>
      </w:r>
    </w:p>
    <w:p w:rsidR="00F83EDB" w:rsidRDefault="00084DC4" w:rsidP="00DD7E54">
      <w:pPr>
        <w:pStyle w:val="Default"/>
        <w:rPr>
          <w:iCs/>
        </w:rPr>
      </w:pPr>
      <w:r>
        <w:rPr>
          <w:iCs/>
        </w:rPr>
        <w:t>Резервное время – 1</w:t>
      </w:r>
      <w:r w:rsidR="00F83EDB" w:rsidRPr="00F83EDB">
        <w:rPr>
          <w:iCs/>
        </w:rPr>
        <w:t xml:space="preserve"> часа</w:t>
      </w:r>
    </w:p>
    <w:p w:rsidR="002E4AB7" w:rsidRDefault="002E4AB7" w:rsidP="00DD7E54">
      <w:pPr>
        <w:pStyle w:val="Default"/>
        <w:rPr>
          <w:iCs/>
        </w:rPr>
      </w:pPr>
    </w:p>
    <w:p w:rsidR="002E4AB7" w:rsidRPr="009E6159" w:rsidRDefault="002E4AB7" w:rsidP="002E4AB7">
      <w:pPr>
        <w:spacing w:after="0"/>
        <w:jc w:val="center"/>
        <w:rPr>
          <w:rFonts w:ascii="Times New Roman" w:hAnsi="Times New Roman" w:cs="Times New Roman"/>
          <w:sz w:val="24"/>
          <w:szCs w:val="24"/>
        </w:rPr>
      </w:pPr>
      <w:r w:rsidRPr="009E6159">
        <w:rPr>
          <w:rFonts w:ascii="Times New Roman" w:hAnsi="Times New Roman" w:cs="Times New Roman"/>
          <w:sz w:val="24"/>
          <w:szCs w:val="24"/>
        </w:rPr>
        <w:t xml:space="preserve">Примерный перечень реализуемых лабораторных работ по биологии  на уровне основного и среднего образования с использованием оборудования центра «Точка Роста» - цифровой лаборатории </w:t>
      </w:r>
      <w:r w:rsidRPr="009E6159">
        <w:rPr>
          <w:rFonts w:ascii="Times New Roman" w:hAnsi="Times New Roman" w:cs="Times New Roman"/>
          <w:sz w:val="24"/>
          <w:szCs w:val="24"/>
          <w:lang w:val="en-US"/>
        </w:rPr>
        <w:t>R</w:t>
      </w:r>
      <w:r w:rsidRPr="009E6159">
        <w:rPr>
          <w:rFonts w:ascii="Times New Roman" w:hAnsi="Times New Roman" w:cs="Times New Roman"/>
          <w:sz w:val="24"/>
          <w:szCs w:val="24"/>
        </w:rPr>
        <w:t>2-</w:t>
      </w:r>
      <w:r w:rsidRPr="009E6159">
        <w:rPr>
          <w:rFonts w:ascii="Times New Roman" w:hAnsi="Times New Roman" w:cs="Times New Roman"/>
          <w:sz w:val="24"/>
          <w:szCs w:val="24"/>
          <w:lang w:val="en-US"/>
        </w:rPr>
        <w:t>D</w:t>
      </w:r>
      <w:r w:rsidRPr="009E6159">
        <w:rPr>
          <w:rFonts w:ascii="Times New Roman" w:hAnsi="Times New Roman" w:cs="Times New Roman"/>
          <w:sz w:val="24"/>
          <w:szCs w:val="24"/>
        </w:rPr>
        <w:t xml:space="preserve">2:  </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ЛР_№1_Зависимость атмосферного давления и артериального давления человека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ЛР_№2_Исследование биоритмов человека.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ЛР_№3_Изучение способов передвижения животных</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ЛР_№4_Измерение кровяного давления</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ЛР_№5_Испарение воды растением в тени и на солнце</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ЛР_№6_Зависимость транспирации и температуры от площади поверхности листьев</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ЛР_№7_Испарение воды листьями до и после полива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 xml:space="preserve">ЛР_№8_Исследование влияния различных условий (температура, </w:t>
      </w:r>
      <w:proofErr w:type="spellStart"/>
      <w:proofErr w:type="gramStart"/>
      <w:r w:rsidRPr="009E6159">
        <w:rPr>
          <w:rFonts w:ascii="Times New Roman" w:hAnsi="Times New Roman" w:cs="Times New Roman"/>
          <w:sz w:val="24"/>
          <w:szCs w:val="24"/>
        </w:rPr>
        <w:t>p</w:t>
      </w:r>
      <w:proofErr w:type="gramEnd"/>
      <w:r w:rsidRPr="009E6159">
        <w:rPr>
          <w:rFonts w:ascii="Times New Roman" w:hAnsi="Times New Roman" w:cs="Times New Roman"/>
          <w:sz w:val="24"/>
          <w:szCs w:val="24"/>
        </w:rPr>
        <w:t>Н</w:t>
      </w:r>
      <w:proofErr w:type="spellEnd"/>
      <w:r w:rsidRPr="009E6159">
        <w:rPr>
          <w:rFonts w:ascii="Times New Roman" w:hAnsi="Times New Roman" w:cs="Times New Roman"/>
          <w:sz w:val="24"/>
          <w:szCs w:val="24"/>
        </w:rPr>
        <w:t>) на активность ферментов</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ЛР_№9_Агрегатное состояние воды</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ЛР_№10_Денатурация белка.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lastRenderedPageBreak/>
        <w:t>ЛР_№11_Выделительная и терморегуляторная функции кожи</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ЛР_№12_Действие ферментов слюны на крахмал, желудочного сока на белки.</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ЛР_№13_Регуляция температуры тела человека – потеря тепла потоотделением</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ЛР_№14_Нарушение кровообращения при наложении жгута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ЛР_№15_Влияние естественной вентиляции (аэрации) на климат внутри помещения</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ЛР_№16_Исследование влияния городских зеленых зон на температуру и относительную влажность окружающей среды.</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ЛР_№17_Определение абиотических условий под камнями с помощью  датчиков температуры и освещенности</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ЛР_№18_Влияние основных абиотических факторов на продуктивность выращивания перцев сладких в условиях теплицы</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ЛР_№19_Влажность воздуха и ее изменение</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 xml:space="preserve">ЛР_№20_ Определение загрязненности воды (определение температуры и органолептических характеристик воды) </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ЛР_№21_Равномерность освещенности от разных источников.</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ЛР_№22_Анализ почвы</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ЛР_№23_Процесс скисания молока</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ЛР_№24_Оценка уровня освещенности</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ЛР_№25_Дыхание семян</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ЛР_№26_Измерение кислотности различных напитков, употребляемых в пищу</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ЛР_№27_Зависимость концентрации углекислого газа в выдыхаемом воздухе до и после физической нагрузки</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ЛР_№28_Равномерность освещенности от разных источников</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ЛР_№29_Спиртовое брожение в дрожжах</w:t>
      </w:r>
    </w:p>
    <w:p w:rsidR="002E4AB7" w:rsidRPr="009E6159" w:rsidRDefault="002E4AB7" w:rsidP="002E4AB7">
      <w:pPr>
        <w:spacing w:after="0"/>
        <w:rPr>
          <w:rFonts w:ascii="Times New Roman" w:hAnsi="Times New Roman" w:cs="Times New Roman"/>
          <w:sz w:val="24"/>
          <w:szCs w:val="24"/>
        </w:rPr>
      </w:pPr>
      <w:r w:rsidRPr="009E6159">
        <w:rPr>
          <w:rFonts w:ascii="Times New Roman" w:hAnsi="Times New Roman" w:cs="Times New Roman"/>
          <w:sz w:val="24"/>
          <w:szCs w:val="24"/>
        </w:rPr>
        <w:t>ЛР_№30_Измерение скорости фотосинтеза с помощью датчиков давления</w:t>
      </w:r>
    </w:p>
    <w:p w:rsidR="00BA65B8" w:rsidRDefault="00BA65B8" w:rsidP="00A0218E">
      <w:pPr>
        <w:pStyle w:val="Default"/>
        <w:rPr>
          <w:b/>
          <w:sz w:val="23"/>
          <w:szCs w:val="23"/>
        </w:rPr>
      </w:pPr>
    </w:p>
    <w:p w:rsidR="00EA7BE0" w:rsidRPr="00EA7BE0" w:rsidRDefault="00EA7BE0" w:rsidP="00EA7BE0">
      <w:pPr>
        <w:pStyle w:val="Default"/>
        <w:jc w:val="center"/>
        <w:rPr>
          <w:b/>
          <w:sz w:val="23"/>
          <w:szCs w:val="23"/>
        </w:rPr>
      </w:pPr>
      <w:r w:rsidRPr="00EA7BE0">
        <w:rPr>
          <w:b/>
          <w:sz w:val="23"/>
          <w:szCs w:val="23"/>
        </w:rPr>
        <w:t>Тематическ</w:t>
      </w:r>
      <w:r w:rsidR="00BA65B8">
        <w:rPr>
          <w:b/>
          <w:sz w:val="23"/>
          <w:szCs w:val="23"/>
        </w:rPr>
        <w:t>ий</w:t>
      </w:r>
      <w:r w:rsidRPr="00EA7BE0">
        <w:rPr>
          <w:b/>
          <w:sz w:val="23"/>
          <w:szCs w:val="23"/>
        </w:rPr>
        <w:t xml:space="preserve"> план</w:t>
      </w:r>
      <w:r w:rsidR="00BA65B8">
        <w:rPr>
          <w:b/>
          <w:sz w:val="23"/>
          <w:szCs w:val="23"/>
        </w:rPr>
        <w:t xml:space="preserve"> </w:t>
      </w:r>
      <w:r w:rsidRPr="00EA7BE0">
        <w:rPr>
          <w:b/>
          <w:sz w:val="23"/>
          <w:szCs w:val="23"/>
        </w:rPr>
        <w:t xml:space="preserve"> для 11 класса</w:t>
      </w:r>
    </w:p>
    <w:p w:rsidR="00EA7BE0" w:rsidRPr="00EA7BE0" w:rsidRDefault="00341339" w:rsidP="00EA7BE0">
      <w:pPr>
        <w:pStyle w:val="Default"/>
        <w:jc w:val="center"/>
        <w:rPr>
          <w:b/>
          <w:sz w:val="23"/>
          <w:szCs w:val="23"/>
        </w:rPr>
      </w:pPr>
      <w:r>
        <w:rPr>
          <w:b/>
          <w:sz w:val="23"/>
          <w:szCs w:val="23"/>
        </w:rPr>
        <w:t xml:space="preserve">(34 часов из них </w:t>
      </w:r>
      <w:r w:rsidR="00084DC4">
        <w:rPr>
          <w:b/>
          <w:sz w:val="23"/>
          <w:szCs w:val="23"/>
        </w:rPr>
        <w:t>1</w:t>
      </w:r>
      <w:r w:rsidR="00EA7BE0" w:rsidRPr="00EA7BE0">
        <w:rPr>
          <w:b/>
          <w:sz w:val="23"/>
          <w:szCs w:val="23"/>
        </w:rPr>
        <w:t xml:space="preserve"> часа резервное время)</w:t>
      </w:r>
    </w:p>
    <w:p w:rsidR="00EA7BE0" w:rsidRDefault="00EA7BE0" w:rsidP="00DD7E54">
      <w:pPr>
        <w:pStyle w:val="Default"/>
        <w:rPr>
          <w:sz w:val="23"/>
          <w:szCs w:val="23"/>
        </w:rPr>
      </w:pPr>
    </w:p>
    <w:tbl>
      <w:tblPr>
        <w:tblStyle w:val="a8"/>
        <w:tblW w:w="14316" w:type="dxa"/>
        <w:tblInd w:w="534" w:type="dxa"/>
        <w:tblLook w:val="04A0"/>
      </w:tblPr>
      <w:tblGrid>
        <w:gridCol w:w="567"/>
        <w:gridCol w:w="2551"/>
        <w:gridCol w:w="1985"/>
        <w:gridCol w:w="2693"/>
        <w:gridCol w:w="2693"/>
        <w:gridCol w:w="2268"/>
        <w:gridCol w:w="1559"/>
      </w:tblGrid>
      <w:tr w:rsidR="00EA7BE0" w:rsidTr="00BA65B8">
        <w:tc>
          <w:tcPr>
            <w:tcW w:w="567" w:type="dxa"/>
            <w:vMerge w:val="restart"/>
          </w:tcPr>
          <w:p w:rsidR="00EA7BE0" w:rsidRDefault="00EA7BE0" w:rsidP="00DD7E54">
            <w:pPr>
              <w:pStyle w:val="Default"/>
              <w:rPr>
                <w:sz w:val="23"/>
                <w:szCs w:val="23"/>
              </w:rPr>
            </w:pPr>
            <w:r>
              <w:rPr>
                <w:sz w:val="23"/>
                <w:szCs w:val="23"/>
              </w:rPr>
              <w:t>№</w:t>
            </w:r>
          </w:p>
          <w:p w:rsidR="00EA7BE0" w:rsidRDefault="00EA7BE0" w:rsidP="00DD7E54">
            <w:pPr>
              <w:pStyle w:val="Default"/>
              <w:rPr>
                <w:sz w:val="23"/>
                <w:szCs w:val="23"/>
              </w:rPr>
            </w:pPr>
            <w:r>
              <w:rPr>
                <w:sz w:val="23"/>
                <w:szCs w:val="23"/>
              </w:rPr>
              <w:t>п/п</w:t>
            </w:r>
          </w:p>
        </w:tc>
        <w:tc>
          <w:tcPr>
            <w:tcW w:w="2551" w:type="dxa"/>
            <w:vMerge w:val="restart"/>
          </w:tcPr>
          <w:p w:rsidR="00EA7BE0" w:rsidRDefault="00EA7BE0" w:rsidP="00DD7E54">
            <w:pPr>
              <w:pStyle w:val="Default"/>
              <w:rPr>
                <w:sz w:val="23"/>
                <w:szCs w:val="23"/>
              </w:rPr>
            </w:pPr>
            <w:r>
              <w:rPr>
                <w:sz w:val="23"/>
                <w:szCs w:val="23"/>
              </w:rPr>
              <w:t>Название темы</w:t>
            </w:r>
          </w:p>
        </w:tc>
        <w:tc>
          <w:tcPr>
            <w:tcW w:w="11198" w:type="dxa"/>
            <w:gridSpan w:val="5"/>
          </w:tcPr>
          <w:p w:rsidR="00EA7BE0" w:rsidRDefault="00EA7BE0" w:rsidP="00DD7E54">
            <w:pPr>
              <w:pStyle w:val="Default"/>
              <w:rPr>
                <w:sz w:val="23"/>
                <w:szCs w:val="23"/>
              </w:rPr>
            </w:pPr>
            <w:r>
              <w:rPr>
                <w:sz w:val="23"/>
                <w:szCs w:val="23"/>
              </w:rPr>
              <w:t xml:space="preserve">                        Количество</w:t>
            </w:r>
          </w:p>
        </w:tc>
      </w:tr>
      <w:tr w:rsidR="00EA7BE0" w:rsidTr="00BA65B8">
        <w:tc>
          <w:tcPr>
            <w:tcW w:w="567" w:type="dxa"/>
            <w:vMerge/>
          </w:tcPr>
          <w:p w:rsidR="00EA7BE0" w:rsidRDefault="00EA7BE0" w:rsidP="00DD7E54">
            <w:pPr>
              <w:pStyle w:val="Default"/>
              <w:rPr>
                <w:sz w:val="23"/>
                <w:szCs w:val="23"/>
              </w:rPr>
            </w:pPr>
          </w:p>
        </w:tc>
        <w:tc>
          <w:tcPr>
            <w:tcW w:w="2551" w:type="dxa"/>
            <w:vMerge/>
          </w:tcPr>
          <w:p w:rsidR="00EA7BE0" w:rsidRDefault="00EA7BE0" w:rsidP="00DD7E54">
            <w:pPr>
              <w:pStyle w:val="Default"/>
              <w:rPr>
                <w:sz w:val="23"/>
                <w:szCs w:val="23"/>
              </w:rPr>
            </w:pPr>
          </w:p>
        </w:tc>
        <w:tc>
          <w:tcPr>
            <w:tcW w:w="1985" w:type="dxa"/>
          </w:tcPr>
          <w:p w:rsidR="00EA7BE0" w:rsidRDefault="00BA65B8" w:rsidP="00DD7E54">
            <w:pPr>
              <w:pStyle w:val="Default"/>
              <w:rPr>
                <w:sz w:val="23"/>
                <w:szCs w:val="23"/>
              </w:rPr>
            </w:pPr>
            <w:r>
              <w:rPr>
                <w:sz w:val="23"/>
                <w:szCs w:val="23"/>
              </w:rPr>
              <w:t xml:space="preserve">Учебных </w:t>
            </w:r>
            <w:r w:rsidR="00EA7BE0">
              <w:rPr>
                <w:sz w:val="23"/>
                <w:szCs w:val="23"/>
              </w:rPr>
              <w:t>часов</w:t>
            </w:r>
          </w:p>
        </w:tc>
        <w:tc>
          <w:tcPr>
            <w:tcW w:w="2693" w:type="dxa"/>
          </w:tcPr>
          <w:p w:rsidR="00EA7BE0" w:rsidRDefault="00117AE3" w:rsidP="00DD7E54">
            <w:pPr>
              <w:pStyle w:val="Default"/>
              <w:rPr>
                <w:sz w:val="23"/>
                <w:szCs w:val="23"/>
              </w:rPr>
            </w:pPr>
            <w:r>
              <w:rPr>
                <w:sz w:val="23"/>
                <w:szCs w:val="23"/>
              </w:rPr>
              <w:t xml:space="preserve">Практических  </w:t>
            </w:r>
            <w:r w:rsidR="00EA7BE0">
              <w:rPr>
                <w:sz w:val="23"/>
                <w:szCs w:val="23"/>
              </w:rPr>
              <w:t>работ</w:t>
            </w:r>
          </w:p>
        </w:tc>
        <w:tc>
          <w:tcPr>
            <w:tcW w:w="2693" w:type="dxa"/>
          </w:tcPr>
          <w:p w:rsidR="00EA7BE0" w:rsidRDefault="00117AE3" w:rsidP="00DD7E54">
            <w:pPr>
              <w:pStyle w:val="Default"/>
              <w:rPr>
                <w:sz w:val="23"/>
                <w:szCs w:val="23"/>
              </w:rPr>
            </w:pPr>
            <w:r>
              <w:rPr>
                <w:sz w:val="23"/>
                <w:szCs w:val="23"/>
              </w:rPr>
              <w:t xml:space="preserve">Лабораторных  </w:t>
            </w:r>
            <w:r w:rsidR="00C82045">
              <w:rPr>
                <w:sz w:val="23"/>
                <w:szCs w:val="23"/>
              </w:rPr>
              <w:t>р</w:t>
            </w:r>
            <w:r w:rsidR="00EA7BE0">
              <w:rPr>
                <w:sz w:val="23"/>
                <w:szCs w:val="23"/>
              </w:rPr>
              <w:t>абот</w:t>
            </w:r>
          </w:p>
        </w:tc>
        <w:tc>
          <w:tcPr>
            <w:tcW w:w="2268" w:type="dxa"/>
          </w:tcPr>
          <w:p w:rsidR="00EA7BE0" w:rsidRDefault="00EA7BE0" w:rsidP="00DD7E54">
            <w:pPr>
              <w:pStyle w:val="Default"/>
              <w:rPr>
                <w:sz w:val="23"/>
                <w:szCs w:val="23"/>
              </w:rPr>
            </w:pPr>
            <w:r>
              <w:rPr>
                <w:sz w:val="23"/>
                <w:szCs w:val="23"/>
              </w:rPr>
              <w:t>Контрольны</w:t>
            </w:r>
            <w:r w:rsidR="00117AE3">
              <w:rPr>
                <w:sz w:val="23"/>
                <w:szCs w:val="23"/>
              </w:rPr>
              <w:t xml:space="preserve">х </w:t>
            </w:r>
            <w:r>
              <w:rPr>
                <w:sz w:val="23"/>
                <w:szCs w:val="23"/>
              </w:rPr>
              <w:t>работ</w:t>
            </w:r>
          </w:p>
        </w:tc>
        <w:tc>
          <w:tcPr>
            <w:tcW w:w="1559" w:type="dxa"/>
          </w:tcPr>
          <w:p w:rsidR="00EA7BE0" w:rsidRDefault="00EA7BE0" w:rsidP="00DD7E54">
            <w:pPr>
              <w:pStyle w:val="Default"/>
              <w:rPr>
                <w:sz w:val="23"/>
                <w:szCs w:val="23"/>
              </w:rPr>
            </w:pPr>
            <w:r>
              <w:rPr>
                <w:sz w:val="23"/>
                <w:szCs w:val="23"/>
              </w:rPr>
              <w:t>Экскурсии</w:t>
            </w:r>
          </w:p>
        </w:tc>
      </w:tr>
      <w:tr w:rsidR="00EA7BE0" w:rsidTr="00BA65B8">
        <w:tc>
          <w:tcPr>
            <w:tcW w:w="567" w:type="dxa"/>
          </w:tcPr>
          <w:p w:rsidR="00EA7BE0" w:rsidRDefault="00EA7BE0" w:rsidP="00DD7E54">
            <w:pPr>
              <w:pStyle w:val="Default"/>
              <w:rPr>
                <w:sz w:val="23"/>
                <w:szCs w:val="23"/>
              </w:rPr>
            </w:pPr>
            <w:r>
              <w:rPr>
                <w:sz w:val="23"/>
                <w:szCs w:val="23"/>
              </w:rPr>
              <w:t>1</w:t>
            </w:r>
          </w:p>
        </w:tc>
        <w:tc>
          <w:tcPr>
            <w:tcW w:w="2551" w:type="dxa"/>
          </w:tcPr>
          <w:p w:rsidR="00EA7BE0" w:rsidRPr="00EA7BE0" w:rsidRDefault="00EA7BE0" w:rsidP="00260FB7">
            <w:pPr>
              <w:pStyle w:val="Default"/>
              <w:jc w:val="both"/>
              <w:rPr>
                <w:sz w:val="23"/>
                <w:szCs w:val="23"/>
              </w:rPr>
            </w:pPr>
            <w:r>
              <w:rPr>
                <w:sz w:val="23"/>
                <w:szCs w:val="23"/>
                <w:lang w:val="en-US"/>
              </w:rPr>
              <w:t>II.</w:t>
            </w:r>
            <w:r>
              <w:rPr>
                <w:sz w:val="23"/>
                <w:szCs w:val="23"/>
              </w:rPr>
              <w:t>Организм</w:t>
            </w:r>
          </w:p>
        </w:tc>
        <w:tc>
          <w:tcPr>
            <w:tcW w:w="1985" w:type="dxa"/>
          </w:tcPr>
          <w:p w:rsidR="00EA7BE0" w:rsidRDefault="00EA7BE0" w:rsidP="00DD7E54">
            <w:pPr>
              <w:pStyle w:val="Default"/>
              <w:rPr>
                <w:sz w:val="23"/>
                <w:szCs w:val="23"/>
              </w:rPr>
            </w:pPr>
            <w:r>
              <w:rPr>
                <w:sz w:val="23"/>
                <w:szCs w:val="23"/>
              </w:rPr>
              <w:t>13</w:t>
            </w:r>
          </w:p>
        </w:tc>
        <w:tc>
          <w:tcPr>
            <w:tcW w:w="2693" w:type="dxa"/>
          </w:tcPr>
          <w:p w:rsidR="00EA7BE0" w:rsidRDefault="00EA7BE0" w:rsidP="00DD7E54">
            <w:pPr>
              <w:pStyle w:val="Default"/>
              <w:rPr>
                <w:sz w:val="23"/>
                <w:szCs w:val="23"/>
              </w:rPr>
            </w:pPr>
            <w:r>
              <w:rPr>
                <w:sz w:val="23"/>
                <w:szCs w:val="23"/>
              </w:rPr>
              <w:t>3</w:t>
            </w:r>
          </w:p>
        </w:tc>
        <w:tc>
          <w:tcPr>
            <w:tcW w:w="2693" w:type="dxa"/>
          </w:tcPr>
          <w:p w:rsidR="00EA7BE0" w:rsidRDefault="00EA7BE0" w:rsidP="00DD7E54">
            <w:pPr>
              <w:pStyle w:val="Default"/>
              <w:rPr>
                <w:sz w:val="23"/>
                <w:szCs w:val="23"/>
              </w:rPr>
            </w:pPr>
            <w:r>
              <w:rPr>
                <w:sz w:val="23"/>
                <w:szCs w:val="23"/>
              </w:rPr>
              <w:t>-</w:t>
            </w:r>
          </w:p>
        </w:tc>
        <w:tc>
          <w:tcPr>
            <w:tcW w:w="2268" w:type="dxa"/>
          </w:tcPr>
          <w:p w:rsidR="00EA7BE0" w:rsidRDefault="00D83FD2" w:rsidP="00DD7E54">
            <w:pPr>
              <w:pStyle w:val="Default"/>
              <w:rPr>
                <w:sz w:val="23"/>
                <w:szCs w:val="23"/>
              </w:rPr>
            </w:pPr>
            <w:r>
              <w:rPr>
                <w:sz w:val="23"/>
                <w:szCs w:val="23"/>
              </w:rPr>
              <w:t>1</w:t>
            </w:r>
          </w:p>
        </w:tc>
        <w:tc>
          <w:tcPr>
            <w:tcW w:w="1559" w:type="dxa"/>
          </w:tcPr>
          <w:p w:rsidR="00EA7BE0" w:rsidRDefault="00C82045" w:rsidP="00DD7E54">
            <w:pPr>
              <w:pStyle w:val="Default"/>
              <w:rPr>
                <w:sz w:val="23"/>
                <w:szCs w:val="23"/>
              </w:rPr>
            </w:pPr>
            <w:r>
              <w:rPr>
                <w:sz w:val="23"/>
                <w:szCs w:val="23"/>
              </w:rPr>
              <w:t>1</w:t>
            </w:r>
          </w:p>
        </w:tc>
      </w:tr>
      <w:tr w:rsidR="00EA7BE0" w:rsidTr="00BA65B8">
        <w:tc>
          <w:tcPr>
            <w:tcW w:w="567" w:type="dxa"/>
          </w:tcPr>
          <w:p w:rsidR="00EA7BE0" w:rsidRDefault="00EA7BE0" w:rsidP="00DD7E54">
            <w:pPr>
              <w:pStyle w:val="Default"/>
              <w:rPr>
                <w:sz w:val="23"/>
                <w:szCs w:val="23"/>
              </w:rPr>
            </w:pPr>
            <w:r>
              <w:rPr>
                <w:sz w:val="23"/>
                <w:szCs w:val="23"/>
              </w:rPr>
              <w:t>2</w:t>
            </w:r>
          </w:p>
        </w:tc>
        <w:tc>
          <w:tcPr>
            <w:tcW w:w="2551" w:type="dxa"/>
          </w:tcPr>
          <w:p w:rsidR="00EA7BE0" w:rsidRPr="00EA7BE0" w:rsidRDefault="00EA7BE0" w:rsidP="00260FB7">
            <w:pPr>
              <w:pStyle w:val="Default"/>
              <w:numPr>
                <w:ilvl w:val="0"/>
                <w:numId w:val="9"/>
              </w:numPr>
              <w:ind w:hanging="1080"/>
              <w:jc w:val="both"/>
              <w:rPr>
                <w:sz w:val="23"/>
                <w:szCs w:val="23"/>
              </w:rPr>
            </w:pPr>
            <w:r>
              <w:rPr>
                <w:sz w:val="23"/>
                <w:szCs w:val="23"/>
              </w:rPr>
              <w:t>Вид</w:t>
            </w:r>
          </w:p>
        </w:tc>
        <w:tc>
          <w:tcPr>
            <w:tcW w:w="1985" w:type="dxa"/>
          </w:tcPr>
          <w:p w:rsidR="00EA7BE0" w:rsidRDefault="00EA7BE0" w:rsidP="00DD7E54">
            <w:pPr>
              <w:pStyle w:val="Default"/>
              <w:rPr>
                <w:sz w:val="23"/>
                <w:szCs w:val="23"/>
              </w:rPr>
            </w:pPr>
            <w:r>
              <w:rPr>
                <w:sz w:val="23"/>
                <w:szCs w:val="23"/>
              </w:rPr>
              <w:t>10</w:t>
            </w:r>
          </w:p>
        </w:tc>
        <w:tc>
          <w:tcPr>
            <w:tcW w:w="2693" w:type="dxa"/>
          </w:tcPr>
          <w:p w:rsidR="00EA7BE0" w:rsidRDefault="00EA7BE0" w:rsidP="00DD7E54">
            <w:pPr>
              <w:pStyle w:val="Default"/>
              <w:rPr>
                <w:sz w:val="23"/>
                <w:szCs w:val="23"/>
              </w:rPr>
            </w:pPr>
            <w:r>
              <w:rPr>
                <w:sz w:val="23"/>
                <w:szCs w:val="23"/>
              </w:rPr>
              <w:t>2</w:t>
            </w:r>
          </w:p>
        </w:tc>
        <w:tc>
          <w:tcPr>
            <w:tcW w:w="2693" w:type="dxa"/>
          </w:tcPr>
          <w:p w:rsidR="00EA7BE0" w:rsidRDefault="00EA7BE0" w:rsidP="00DD7E54">
            <w:pPr>
              <w:pStyle w:val="Default"/>
              <w:rPr>
                <w:sz w:val="23"/>
                <w:szCs w:val="23"/>
              </w:rPr>
            </w:pPr>
            <w:r>
              <w:rPr>
                <w:sz w:val="23"/>
                <w:szCs w:val="23"/>
              </w:rPr>
              <w:t>4</w:t>
            </w:r>
          </w:p>
        </w:tc>
        <w:tc>
          <w:tcPr>
            <w:tcW w:w="2268" w:type="dxa"/>
          </w:tcPr>
          <w:p w:rsidR="00EA7BE0" w:rsidRDefault="00D83FD2" w:rsidP="00DD7E54">
            <w:pPr>
              <w:pStyle w:val="Default"/>
              <w:rPr>
                <w:sz w:val="23"/>
                <w:szCs w:val="23"/>
              </w:rPr>
            </w:pPr>
            <w:r>
              <w:rPr>
                <w:sz w:val="23"/>
                <w:szCs w:val="23"/>
              </w:rPr>
              <w:t>1</w:t>
            </w:r>
          </w:p>
        </w:tc>
        <w:tc>
          <w:tcPr>
            <w:tcW w:w="1559" w:type="dxa"/>
          </w:tcPr>
          <w:p w:rsidR="00EA7BE0" w:rsidRDefault="00EA7BE0" w:rsidP="00DD7E54">
            <w:pPr>
              <w:pStyle w:val="Default"/>
              <w:rPr>
                <w:sz w:val="23"/>
                <w:szCs w:val="23"/>
              </w:rPr>
            </w:pPr>
            <w:r>
              <w:rPr>
                <w:sz w:val="23"/>
                <w:szCs w:val="23"/>
              </w:rPr>
              <w:t>1</w:t>
            </w:r>
            <w:r w:rsidR="00C82045">
              <w:rPr>
                <w:sz w:val="23"/>
                <w:szCs w:val="23"/>
              </w:rPr>
              <w:t>*</w:t>
            </w:r>
          </w:p>
        </w:tc>
      </w:tr>
      <w:tr w:rsidR="00EA7BE0" w:rsidTr="00BA65B8">
        <w:tc>
          <w:tcPr>
            <w:tcW w:w="567" w:type="dxa"/>
          </w:tcPr>
          <w:p w:rsidR="00EA7BE0" w:rsidRDefault="00EA7BE0" w:rsidP="00DD7E54">
            <w:pPr>
              <w:pStyle w:val="Default"/>
              <w:rPr>
                <w:sz w:val="23"/>
                <w:szCs w:val="23"/>
              </w:rPr>
            </w:pPr>
            <w:r>
              <w:rPr>
                <w:sz w:val="23"/>
                <w:szCs w:val="23"/>
              </w:rPr>
              <w:t>3</w:t>
            </w:r>
          </w:p>
        </w:tc>
        <w:tc>
          <w:tcPr>
            <w:tcW w:w="2551" w:type="dxa"/>
          </w:tcPr>
          <w:p w:rsidR="00EA7BE0" w:rsidRPr="00EA7BE0" w:rsidRDefault="00EA7BE0" w:rsidP="00260FB7">
            <w:pPr>
              <w:pStyle w:val="Default"/>
              <w:numPr>
                <w:ilvl w:val="0"/>
                <w:numId w:val="9"/>
              </w:numPr>
              <w:ind w:hanging="1048"/>
              <w:jc w:val="both"/>
              <w:rPr>
                <w:sz w:val="23"/>
                <w:szCs w:val="23"/>
              </w:rPr>
            </w:pPr>
            <w:r>
              <w:rPr>
                <w:sz w:val="23"/>
                <w:szCs w:val="23"/>
              </w:rPr>
              <w:t>Экосистемы</w:t>
            </w:r>
          </w:p>
        </w:tc>
        <w:tc>
          <w:tcPr>
            <w:tcW w:w="1985" w:type="dxa"/>
          </w:tcPr>
          <w:p w:rsidR="00EA7BE0" w:rsidRDefault="00EA7BE0" w:rsidP="00DD7E54">
            <w:pPr>
              <w:pStyle w:val="Default"/>
              <w:rPr>
                <w:sz w:val="23"/>
                <w:szCs w:val="23"/>
              </w:rPr>
            </w:pPr>
            <w:r>
              <w:rPr>
                <w:sz w:val="23"/>
                <w:szCs w:val="23"/>
              </w:rPr>
              <w:t>9</w:t>
            </w:r>
          </w:p>
        </w:tc>
        <w:tc>
          <w:tcPr>
            <w:tcW w:w="2693" w:type="dxa"/>
          </w:tcPr>
          <w:p w:rsidR="00EA7BE0" w:rsidRDefault="00EA7BE0" w:rsidP="00DD7E54">
            <w:pPr>
              <w:pStyle w:val="Default"/>
              <w:rPr>
                <w:sz w:val="23"/>
                <w:szCs w:val="23"/>
              </w:rPr>
            </w:pPr>
            <w:r>
              <w:rPr>
                <w:sz w:val="23"/>
                <w:szCs w:val="23"/>
              </w:rPr>
              <w:t>5</w:t>
            </w:r>
          </w:p>
        </w:tc>
        <w:tc>
          <w:tcPr>
            <w:tcW w:w="2693" w:type="dxa"/>
          </w:tcPr>
          <w:p w:rsidR="00EA7BE0" w:rsidRDefault="00EA7BE0" w:rsidP="00DD7E54">
            <w:pPr>
              <w:pStyle w:val="Default"/>
              <w:rPr>
                <w:sz w:val="23"/>
                <w:szCs w:val="23"/>
              </w:rPr>
            </w:pPr>
            <w:r>
              <w:rPr>
                <w:sz w:val="23"/>
                <w:szCs w:val="23"/>
              </w:rPr>
              <w:t>-</w:t>
            </w:r>
          </w:p>
        </w:tc>
        <w:tc>
          <w:tcPr>
            <w:tcW w:w="2268" w:type="dxa"/>
          </w:tcPr>
          <w:p w:rsidR="00EA7BE0" w:rsidRDefault="00EA7BE0" w:rsidP="00DD7E54">
            <w:pPr>
              <w:pStyle w:val="Default"/>
              <w:rPr>
                <w:sz w:val="23"/>
                <w:szCs w:val="23"/>
              </w:rPr>
            </w:pPr>
            <w:r>
              <w:rPr>
                <w:sz w:val="23"/>
                <w:szCs w:val="23"/>
              </w:rPr>
              <w:t>1</w:t>
            </w:r>
          </w:p>
        </w:tc>
        <w:tc>
          <w:tcPr>
            <w:tcW w:w="1559" w:type="dxa"/>
          </w:tcPr>
          <w:p w:rsidR="00EA7BE0" w:rsidRDefault="00EA7BE0" w:rsidP="00DD7E54">
            <w:pPr>
              <w:pStyle w:val="Default"/>
              <w:rPr>
                <w:sz w:val="23"/>
                <w:szCs w:val="23"/>
              </w:rPr>
            </w:pPr>
            <w:r>
              <w:rPr>
                <w:sz w:val="23"/>
                <w:szCs w:val="23"/>
              </w:rPr>
              <w:t>1</w:t>
            </w:r>
          </w:p>
        </w:tc>
      </w:tr>
      <w:tr w:rsidR="00EA7BE0" w:rsidTr="00BA65B8">
        <w:tc>
          <w:tcPr>
            <w:tcW w:w="567" w:type="dxa"/>
          </w:tcPr>
          <w:p w:rsidR="00EA7BE0" w:rsidRDefault="00EA7BE0" w:rsidP="00DD7E54">
            <w:pPr>
              <w:pStyle w:val="Default"/>
              <w:rPr>
                <w:sz w:val="23"/>
                <w:szCs w:val="23"/>
              </w:rPr>
            </w:pPr>
            <w:r>
              <w:rPr>
                <w:sz w:val="23"/>
                <w:szCs w:val="23"/>
              </w:rPr>
              <w:t>4</w:t>
            </w:r>
          </w:p>
        </w:tc>
        <w:tc>
          <w:tcPr>
            <w:tcW w:w="2551" w:type="dxa"/>
          </w:tcPr>
          <w:p w:rsidR="00EA7BE0" w:rsidRDefault="00EA7BE0" w:rsidP="00DD7E54">
            <w:pPr>
              <w:pStyle w:val="Default"/>
              <w:rPr>
                <w:sz w:val="23"/>
                <w:szCs w:val="23"/>
              </w:rPr>
            </w:pPr>
            <w:r>
              <w:rPr>
                <w:sz w:val="23"/>
                <w:szCs w:val="23"/>
              </w:rPr>
              <w:t>Резерв</w:t>
            </w:r>
          </w:p>
        </w:tc>
        <w:tc>
          <w:tcPr>
            <w:tcW w:w="1985" w:type="dxa"/>
          </w:tcPr>
          <w:p w:rsidR="00EA7BE0" w:rsidRDefault="00084DC4" w:rsidP="00DD7E54">
            <w:pPr>
              <w:pStyle w:val="Default"/>
              <w:rPr>
                <w:sz w:val="23"/>
                <w:szCs w:val="23"/>
              </w:rPr>
            </w:pPr>
            <w:r>
              <w:rPr>
                <w:sz w:val="23"/>
                <w:szCs w:val="23"/>
              </w:rPr>
              <w:t>1</w:t>
            </w:r>
          </w:p>
        </w:tc>
        <w:tc>
          <w:tcPr>
            <w:tcW w:w="2693" w:type="dxa"/>
          </w:tcPr>
          <w:p w:rsidR="00EA7BE0" w:rsidRDefault="00EA7BE0" w:rsidP="00DD7E54">
            <w:pPr>
              <w:pStyle w:val="Default"/>
              <w:rPr>
                <w:sz w:val="23"/>
                <w:szCs w:val="23"/>
              </w:rPr>
            </w:pPr>
            <w:r>
              <w:rPr>
                <w:sz w:val="23"/>
                <w:szCs w:val="23"/>
              </w:rPr>
              <w:t>-</w:t>
            </w:r>
          </w:p>
        </w:tc>
        <w:tc>
          <w:tcPr>
            <w:tcW w:w="2693" w:type="dxa"/>
          </w:tcPr>
          <w:p w:rsidR="00EA7BE0" w:rsidRDefault="00EA7BE0" w:rsidP="00DD7E54">
            <w:pPr>
              <w:pStyle w:val="Default"/>
              <w:rPr>
                <w:sz w:val="23"/>
                <w:szCs w:val="23"/>
              </w:rPr>
            </w:pPr>
            <w:r>
              <w:rPr>
                <w:sz w:val="23"/>
                <w:szCs w:val="23"/>
              </w:rPr>
              <w:t>-</w:t>
            </w:r>
          </w:p>
        </w:tc>
        <w:tc>
          <w:tcPr>
            <w:tcW w:w="2268" w:type="dxa"/>
          </w:tcPr>
          <w:p w:rsidR="00EA7BE0" w:rsidRDefault="00EA7BE0" w:rsidP="00DD7E54">
            <w:pPr>
              <w:pStyle w:val="Default"/>
              <w:rPr>
                <w:sz w:val="23"/>
                <w:szCs w:val="23"/>
              </w:rPr>
            </w:pPr>
            <w:r>
              <w:rPr>
                <w:sz w:val="23"/>
                <w:szCs w:val="23"/>
              </w:rPr>
              <w:t>-</w:t>
            </w:r>
          </w:p>
        </w:tc>
        <w:tc>
          <w:tcPr>
            <w:tcW w:w="1559" w:type="dxa"/>
          </w:tcPr>
          <w:p w:rsidR="00EA7BE0" w:rsidRDefault="00EA7BE0" w:rsidP="00DD7E54">
            <w:pPr>
              <w:pStyle w:val="Default"/>
              <w:rPr>
                <w:sz w:val="23"/>
                <w:szCs w:val="23"/>
              </w:rPr>
            </w:pPr>
            <w:r>
              <w:rPr>
                <w:sz w:val="23"/>
                <w:szCs w:val="23"/>
              </w:rPr>
              <w:t>-</w:t>
            </w:r>
          </w:p>
        </w:tc>
      </w:tr>
      <w:tr w:rsidR="00EA7BE0" w:rsidTr="00BA65B8">
        <w:tc>
          <w:tcPr>
            <w:tcW w:w="567" w:type="dxa"/>
          </w:tcPr>
          <w:p w:rsidR="00EA7BE0" w:rsidRDefault="00EA7BE0" w:rsidP="00DD7E54">
            <w:pPr>
              <w:pStyle w:val="Default"/>
              <w:rPr>
                <w:sz w:val="23"/>
                <w:szCs w:val="23"/>
              </w:rPr>
            </w:pPr>
          </w:p>
        </w:tc>
        <w:tc>
          <w:tcPr>
            <w:tcW w:w="2551" w:type="dxa"/>
          </w:tcPr>
          <w:p w:rsidR="00EA7BE0" w:rsidRDefault="00EA7BE0" w:rsidP="00DD7E54">
            <w:pPr>
              <w:pStyle w:val="Default"/>
              <w:rPr>
                <w:sz w:val="23"/>
                <w:szCs w:val="23"/>
              </w:rPr>
            </w:pPr>
            <w:r>
              <w:rPr>
                <w:sz w:val="23"/>
                <w:szCs w:val="23"/>
              </w:rPr>
              <w:t xml:space="preserve">Итого   </w:t>
            </w:r>
          </w:p>
        </w:tc>
        <w:tc>
          <w:tcPr>
            <w:tcW w:w="1985" w:type="dxa"/>
          </w:tcPr>
          <w:p w:rsidR="00EA7BE0" w:rsidRDefault="00084DC4" w:rsidP="00DD7E54">
            <w:pPr>
              <w:pStyle w:val="Default"/>
              <w:rPr>
                <w:sz w:val="23"/>
                <w:szCs w:val="23"/>
              </w:rPr>
            </w:pPr>
            <w:r>
              <w:rPr>
                <w:sz w:val="23"/>
                <w:szCs w:val="23"/>
              </w:rPr>
              <w:t>34</w:t>
            </w:r>
          </w:p>
        </w:tc>
        <w:tc>
          <w:tcPr>
            <w:tcW w:w="2693" w:type="dxa"/>
          </w:tcPr>
          <w:p w:rsidR="00EA7BE0" w:rsidRDefault="00EA7BE0" w:rsidP="00DD7E54">
            <w:pPr>
              <w:pStyle w:val="Default"/>
              <w:rPr>
                <w:sz w:val="23"/>
                <w:szCs w:val="23"/>
              </w:rPr>
            </w:pPr>
            <w:r>
              <w:rPr>
                <w:sz w:val="23"/>
                <w:szCs w:val="23"/>
              </w:rPr>
              <w:t>10</w:t>
            </w:r>
          </w:p>
        </w:tc>
        <w:tc>
          <w:tcPr>
            <w:tcW w:w="2693" w:type="dxa"/>
          </w:tcPr>
          <w:p w:rsidR="00EA7BE0" w:rsidRDefault="00EA7BE0" w:rsidP="00DD7E54">
            <w:pPr>
              <w:pStyle w:val="Default"/>
              <w:rPr>
                <w:sz w:val="23"/>
                <w:szCs w:val="23"/>
              </w:rPr>
            </w:pPr>
            <w:r>
              <w:rPr>
                <w:sz w:val="23"/>
                <w:szCs w:val="23"/>
              </w:rPr>
              <w:t>4</w:t>
            </w:r>
          </w:p>
        </w:tc>
        <w:tc>
          <w:tcPr>
            <w:tcW w:w="2268" w:type="dxa"/>
          </w:tcPr>
          <w:p w:rsidR="00EA7BE0" w:rsidRDefault="00D83FD2" w:rsidP="00DD7E54">
            <w:pPr>
              <w:pStyle w:val="Default"/>
              <w:rPr>
                <w:sz w:val="23"/>
                <w:szCs w:val="23"/>
              </w:rPr>
            </w:pPr>
            <w:r>
              <w:rPr>
                <w:sz w:val="23"/>
                <w:szCs w:val="23"/>
              </w:rPr>
              <w:t>3</w:t>
            </w:r>
          </w:p>
        </w:tc>
        <w:tc>
          <w:tcPr>
            <w:tcW w:w="1559" w:type="dxa"/>
          </w:tcPr>
          <w:p w:rsidR="00EA7BE0" w:rsidRDefault="00EA7BE0" w:rsidP="00DD7E54">
            <w:pPr>
              <w:pStyle w:val="Default"/>
              <w:rPr>
                <w:sz w:val="23"/>
                <w:szCs w:val="23"/>
              </w:rPr>
            </w:pPr>
            <w:r>
              <w:rPr>
                <w:sz w:val="23"/>
                <w:szCs w:val="23"/>
              </w:rPr>
              <w:t>3</w:t>
            </w:r>
          </w:p>
        </w:tc>
      </w:tr>
    </w:tbl>
    <w:p w:rsidR="00EA7BE0" w:rsidRDefault="00EA7BE0" w:rsidP="00DD7E54">
      <w:pPr>
        <w:pStyle w:val="Default"/>
        <w:rPr>
          <w:sz w:val="23"/>
          <w:szCs w:val="23"/>
        </w:rPr>
      </w:pPr>
    </w:p>
    <w:p w:rsidR="00EA7BE0" w:rsidRDefault="00EA7BE0" w:rsidP="00DD7E54">
      <w:pPr>
        <w:pStyle w:val="Default"/>
        <w:rPr>
          <w:sz w:val="23"/>
          <w:szCs w:val="23"/>
        </w:rPr>
      </w:pPr>
    </w:p>
    <w:p w:rsidR="00EA7BE0" w:rsidRDefault="00EA7BE0" w:rsidP="00DD7E54">
      <w:pPr>
        <w:pStyle w:val="Default"/>
        <w:rPr>
          <w:sz w:val="23"/>
          <w:szCs w:val="23"/>
        </w:rPr>
      </w:pPr>
    </w:p>
    <w:p w:rsidR="002E4AB7" w:rsidRPr="00D16D81" w:rsidRDefault="002E4AB7" w:rsidP="002E4AB7">
      <w:pPr>
        <w:shd w:val="clear" w:color="auto" w:fill="FFFFFF"/>
        <w:rPr>
          <w:rFonts w:ascii="Times New Roman" w:hAnsi="Times New Roman"/>
          <w:b/>
          <w:color w:val="000000"/>
          <w:sz w:val="24"/>
          <w:szCs w:val="24"/>
        </w:rPr>
      </w:pPr>
      <w:bookmarkStart w:id="0" w:name="_GoBack"/>
      <w:bookmarkEnd w:id="0"/>
      <w:r>
        <w:rPr>
          <w:rFonts w:ascii="Times New Roman" w:hAnsi="Times New Roman"/>
          <w:b/>
          <w:color w:val="000000"/>
          <w:sz w:val="24"/>
          <w:szCs w:val="24"/>
        </w:rPr>
        <w:t xml:space="preserve">       КАЛЕНДАРНО-ТЕМАТИЧЕСКОЕ ПЛАНИРОВАНИЕ ПО БИОЛОГИИ   11   КЛАСС НА 2021/2022 УЧЕБНЫЙ ГОД</w:t>
      </w:r>
    </w:p>
    <w:tbl>
      <w:tblPr>
        <w:tblStyle w:val="a8"/>
        <w:tblW w:w="14992" w:type="dxa"/>
        <w:tblLayout w:type="fixed"/>
        <w:tblLook w:val="04A0"/>
      </w:tblPr>
      <w:tblGrid>
        <w:gridCol w:w="540"/>
        <w:gridCol w:w="702"/>
        <w:gridCol w:w="851"/>
        <w:gridCol w:w="6804"/>
        <w:gridCol w:w="2835"/>
        <w:gridCol w:w="3260"/>
      </w:tblGrid>
      <w:tr w:rsidR="002E4AB7" w:rsidTr="002E4AB7">
        <w:tc>
          <w:tcPr>
            <w:tcW w:w="540" w:type="dxa"/>
            <w:vMerge w:val="restart"/>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553" w:type="dxa"/>
            <w:gridSpan w:val="2"/>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Сроки выполнения</w:t>
            </w:r>
          </w:p>
        </w:tc>
        <w:tc>
          <w:tcPr>
            <w:tcW w:w="6804" w:type="dxa"/>
            <w:vMerge w:val="restart"/>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Название раздела, темы урока</w:t>
            </w:r>
          </w:p>
        </w:tc>
        <w:tc>
          <w:tcPr>
            <w:tcW w:w="6095" w:type="dxa"/>
            <w:gridSpan w:val="2"/>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Практическая часть</w:t>
            </w:r>
          </w:p>
        </w:tc>
      </w:tr>
      <w:tr w:rsidR="002E4AB7" w:rsidTr="002E4AB7">
        <w:tc>
          <w:tcPr>
            <w:tcW w:w="540" w:type="dxa"/>
            <w:vMerge/>
          </w:tcPr>
          <w:p w:rsidR="002E4AB7" w:rsidRDefault="002E4AB7" w:rsidP="00266484">
            <w:pPr>
              <w:jc w:val="center"/>
              <w:rPr>
                <w:rFonts w:ascii="Times New Roman" w:hAnsi="Times New Roman" w:cs="Times New Roman"/>
                <w:sz w:val="24"/>
                <w:szCs w:val="24"/>
              </w:rPr>
            </w:pPr>
          </w:p>
        </w:tc>
        <w:tc>
          <w:tcPr>
            <w:tcW w:w="702"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план</w:t>
            </w:r>
          </w:p>
        </w:tc>
        <w:tc>
          <w:tcPr>
            <w:tcW w:w="851"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факт</w:t>
            </w:r>
          </w:p>
        </w:tc>
        <w:tc>
          <w:tcPr>
            <w:tcW w:w="6804" w:type="dxa"/>
            <w:vMerge/>
          </w:tcPr>
          <w:p w:rsidR="002E4AB7" w:rsidRDefault="002E4AB7" w:rsidP="00266484">
            <w:pPr>
              <w:jc w:val="center"/>
              <w:rPr>
                <w:rFonts w:ascii="Times New Roman" w:hAnsi="Times New Roman" w:cs="Times New Roman"/>
                <w:sz w:val="24"/>
                <w:szCs w:val="24"/>
              </w:rPr>
            </w:pPr>
          </w:p>
        </w:tc>
        <w:tc>
          <w:tcPr>
            <w:tcW w:w="2835"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Лабораторные работы</w:t>
            </w:r>
          </w:p>
        </w:tc>
        <w:tc>
          <w:tcPr>
            <w:tcW w:w="326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Практические работы</w:t>
            </w:r>
          </w:p>
        </w:tc>
      </w:tr>
      <w:tr w:rsidR="002E4AB7" w:rsidTr="002E4AB7">
        <w:tc>
          <w:tcPr>
            <w:tcW w:w="540" w:type="dxa"/>
          </w:tcPr>
          <w:p w:rsidR="002E4AB7" w:rsidRDefault="002E4AB7" w:rsidP="00266484">
            <w:pPr>
              <w:jc w:val="center"/>
              <w:rPr>
                <w:rFonts w:ascii="Times New Roman" w:hAnsi="Times New Roman" w:cs="Times New Roman"/>
                <w:sz w:val="24"/>
                <w:szCs w:val="24"/>
              </w:rPr>
            </w:pP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Default="002E4AB7" w:rsidP="00266484">
            <w:pPr>
              <w:jc w:val="center"/>
              <w:rPr>
                <w:rFonts w:ascii="Times New Roman" w:hAnsi="Times New Roman" w:cs="Times New Roman"/>
                <w:b/>
                <w:bCs/>
                <w:sz w:val="24"/>
                <w:szCs w:val="24"/>
              </w:rPr>
            </w:pPr>
            <w:r w:rsidRPr="006F2F65">
              <w:rPr>
                <w:rFonts w:ascii="Times New Roman" w:hAnsi="Times New Roman" w:cs="Times New Roman"/>
                <w:b/>
                <w:bCs/>
                <w:sz w:val="24"/>
                <w:szCs w:val="24"/>
              </w:rPr>
              <w:t xml:space="preserve">II. Организм (продолжение) </w:t>
            </w:r>
          </w:p>
          <w:p w:rsidR="002E4AB7" w:rsidRPr="006F2F65" w:rsidRDefault="002E4AB7" w:rsidP="00266484">
            <w:pPr>
              <w:jc w:val="center"/>
              <w:rPr>
                <w:rFonts w:ascii="Times New Roman" w:hAnsi="Times New Roman" w:cs="Times New Roman"/>
                <w:sz w:val="24"/>
                <w:szCs w:val="24"/>
              </w:rPr>
            </w:pPr>
            <w:r w:rsidRPr="006F2F65">
              <w:rPr>
                <w:rFonts w:ascii="Times New Roman" w:hAnsi="Times New Roman" w:cs="Times New Roman"/>
                <w:b/>
                <w:bCs/>
                <w:sz w:val="24"/>
                <w:szCs w:val="24"/>
              </w:rPr>
              <w:t>(13 ч.)</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Первый и второй законы Г.Менделя и их цитологические основы.</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proofErr w:type="spellStart"/>
            <w:r w:rsidRPr="006F2F65">
              <w:rPr>
                <w:rFonts w:ascii="Times New Roman" w:hAnsi="Times New Roman" w:cs="Times New Roman"/>
                <w:sz w:val="24"/>
                <w:szCs w:val="24"/>
              </w:rPr>
              <w:t>Дигибридное</w:t>
            </w:r>
            <w:proofErr w:type="spellEnd"/>
            <w:r w:rsidRPr="006F2F65">
              <w:rPr>
                <w:rFonts w:ascii="Times New Roman" w:hAnsi="Times New Roman" w:cs="Times New Roman"/>
                <w:sz w:val="24"/>
                <w:szCs w:val="24"/>
              </w:rPr>
              <w:t xml:space="preserve"> скрещивание. Третий закон Г.Менделя и его цитологические основы.</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4</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pStyle w:val="Default"/>
            </w:pPr>
            <w:r>
              <w:t>1.Составление простей</w:t>
            </w:r>
            <w:r w:rsidRPr="006F2F65">
              <w:t>ши</w:t>
            </w:r>
            <w:r>
              <w:t>х схем скрещивания. Решение эле</w:t>
            </w:r>
            <w:r w:rsidRPr="006F2F65">
              <w:t xml:space="preserve">ментарных генетических задач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5</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Сцепленное наследование.</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6</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Определение пола. Наследование, сцепленное с полом.</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7</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Взаимодействие генов.</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8</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proofErr w:type="spellStart"/>
            <w:r w:rsidRPr="006F2F65">
              <w:rPr>
                <w:rFonts w:ascii="Times New Roman" w:hAnsi="Times New Roman" w:cs="Times New Roman"/>
                <w:sz w:val="24"/>
                <w:szCs w:val="24"/>
              </w:rPr>
              <w:t>Модификационная</w:t>
            </w:r>
            <w:proofErr w:type="spellEnd"/>
            <w:r w:rsidRPr="006F2F65">
              <w:rPr>
                <w:rFonts w:ascii="Times New Roman" w:hAnsi="Times New Roman" w:cs="Times New Roman"/>
                <w:sz w:val="24"/>
                <w:szCs w:val="24"/>
              </w:rPr>
              <w:t xml:space="preserve"> изменчивость. Норма реакции.</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9</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Наследственная изменчивость и её виды. Мутации. Мутагены.</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10</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Наследование признаков у человека.</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pStyle w:val="Default"/>
            </w:pPr>
            <w:r w:rsidRPr="006F2F65">
              <w:t>2</w:t>
            </w:r>
            <w:r w:rsidRPr="006F2F65">
              <w:rPr>
                <w:b/>
                <w:bCs/>
              </w:rPr>
              <w:t xml:space="preserve">. </w:t>
            </w:r>
            <w:r w:rsidRPr="006F2F65">
              <w:t xml:space="preserve">Выявление источников мутагенов в окружающей среде (на примере Крымского региона) и оценка возможных последствий их влияния на организм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11</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pStyle w:val="Default"/>
              <w:rPr>
                <w:iCs/>
              </w:rPr>
            </w:pPr>
            <w:r w:rsidRPr="006F2F65">
              <w:t>Генетика – теоретическая основа селекции. Селекция.</w:t>
            </w:r>
          </w:p>
          <w:p w:rsidR="002E4AB7" w:rsidRPr="006F2F65" w:rsidRDefault="002E4AB7" w:rsidP="00266484">
            <w:pPr>
              <w:pStyle w:val="Default"/>
              <w:rPr>
                <w:iCs/>
              </w:rPr>
            </w:pPr>
            <w:r w:rsidRPr="006F2F65">
              <w:rPr>
                <w:iCs/>
              </w:rPr>
              <w:t>Экскурсия №</w:t>
            </w:r>
            <w:r>
              <w:rPr>
                <w:iCs/>
              </w:rPr>
              <w:t xml:space="preserve">1. </w:t>
            </w:r>
            <w:r w:rsidRPr="006F2F65">
              <w:rPr>
                <w:iCs/>
              </w:rPr>
              <w:t xml:space="preserve">Многообразие сортов растений и пород животных, методы их выведения (селекционная станция, </w:t>
            </w:r>
            <w:r w:rsidRPr="006F2F65">
              <w:rPr>
                <w:iCs/>
              </w:rPr>
              <w:lastRenderedPageBreak/>
              <w:t xml:space="preserve">племенная ферма, сельскохозяйственная выставка, ботанический сад) </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rPr>
                <w:rFonts w:ascii="Times New Roman" w:hAnsi="Times New Roman" w:cs="Times New Roman"/>
                <w:sz w:val="24"/>
                <w:szCs w:val="24"/>
              </w:rPr>
            </w:pPr>
            <w:r w:rsidRPr="006F2F65">
              <w:rPr>
                <w:rFonts w:ascii="Times New Roman" w:hAnsi="Times New Roman" w:cs="Times New Roman"/>
                <w:sz w:val="24"/>
                <w:szCs w:val="24"/>
              </w:rPr>
              <w:t>Биотехнология, ее достижения и перспективы развития.</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pStyle w:val="Default"/>
            </w:pPr>
            <w:r w:rsidRPr="006F2F65">
              <w:t xml:space="preserve">3. Анализ и оценка этических аспектов клонирования человека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13</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6F2F65" w:rsidRDefault="002E4AB7" w:rsidP="00266484">
            <w:pPr>
              <w:pStyle w:val="Default"/>
              <w:rPr>
                <w:b/>
              </w:rPr>
            </w:pPr>
            <w:r w:rsidRPr="006F2F65">
              <w:rPr>
                <w:b/>
              </w:rPr>
              <w:t xml:space="preserve">Контрольная работа №1 по теме «Основные закономерности наследственности и изменчивости». </w:t>
            </w:r>
          </w:p>
        </w:tc>
        <w:tc>
          <w:tcPr>
            <w:tcW w:w="2835" w:type="dxa"/>
          </w:tcPr>
          <w:p w:rsidR="002E4AB7" w:rsidRPr="006F2F65" w:rsidRDefault="002E4AB7" w:rsidP="00266484">
            <w:pPr>
              <w:rPr>
                <w:rFonts w:ascii="Times New Roman" w:hAnsi="Times New Roman" w:cs="Times New Roman"/>
                <w:sz w:val="24"/>
                <w:szCs w:val="24"/>
              </w:rPr>
            </w:pPr>
          </w:p>
        </w:tc>
        <w:tc>
          <w:tcPr>
            <w:tcW w:w="3260" w:type="dxa"/>
          </w:tcPr>
          <w:p w:rsidR="002E4AB7" w:rsidRPr="006F2F65"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pStyle w:val="Default"/>
              <w:jc w:val="center"/>
              <w:rPr>
                <w:b/>
              </w:rPr>
            </w:pPr>
            <w:r w:rsidRPr="00055B6B">
              <w:rPr>
                <w:b/>
              </w:rPr>
              <w:t>III. Вид (10ч.)</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14</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История эволюционных идей.</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15</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Вид, его критерии. Видообразование.</w:t>
            </w:r>
          </w:p>
        </w:tc>
        <w:tc>
          <w:tcPr>
            <w:tcW w:w="2835" w:type="dxa"/>
          </w:tcPr>
          <w:p w:rsidR="002E4AB7" w:rsidRPr="00055B6B" w:rsidRDefault="002E4AB7" w:rsidP="00266484">
            <w:pPr>
              <w:pStyle w:val="Default"/>
              <w:spacing w:after="27"/>
            </w:pPr>
            <w:r w:rsidRPr="00055B6B">
              <w:t xml:space="preserve">1. Описание особей вида по </w:t>
            </w:r>
            <w:r>
              <w:t>морфологиче</w:t>
            </w:r>
            <w:r w:rsidRPr="00055B6B">
              <w:t xml:space="preserve">скому критерию </w:t>
            </w: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16</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Синтетическая теория эволюции.</w:t>
            </w:r>
          </w:p>
        </w:tc>
        <w:tc>
          <w:tcPr>
            <w:tcW w:w="2835" w:type="dxa"/>
          </w:tcPr>
          <w:p w:rsidR="002E4AB7" w:rsidRPr="00055B6B" w:rsidRDefault="002E4AB7" w:rsidP="00266484">
            <w:pPr>
              <w:pStyle w:val="Default"/>
              <w:spacing w:after="27"/>
            </w:pPr>
            <w:r w:rsidRPr="00055B6B">
              <w:t xml:space="preserve">2. Выявление изменчивости у особей одного вида </w:t>
            </w: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17</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Результаты эволюции</w:t>
            </w:r>
          </w:p>
        </w:tc>
        <w:tc>
          <w:tcPr>
            <w:tcW w:w="2835" w:type="dxa"/>
          </w:tcPr>
          <w:p w:rsidR="002E4AB7" w:rsidRPr="00055B6B" w:rsidRDefault="002E4AB7" w:rsidP="00266484">
            <w:pPr>
              <w:pStyle w:val="Default"/>
              <w:spacing w:after="27"/>
            </w:pPr>
            <w:r>
              <w:t xml:space="preserve">3. Выявление приспособлений у </w:t>
            </w:r>
            <w:r w:rsidRPr="00055B6B">
              <w:t xml:space="preserve">организмов к среде обитания </w:t>
            </w: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18</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Биологический прогресс и биологический регресс. Пути и направления макроэволюции.</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19</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Происхождение жизни на Земле. Архей. Протерозой.</w:t>
            </w:r>
          </w:p>
        </w:tc>
        <w:tc>
          <w:tcPr>
            <w:tcW w:w="2835" w:type="dxa"/>
          </w:tcPr>
          <w:p w:rsidR="002E4AB7" w:rsidRPr="00055B6B" w:rsidRDefault="002E4AB7" w:rsidP="00266484">
            <w:pPr>
              <w:pStyle w:val="Default"/>
            </w:pPr>
          </w:p>
        </w:tc>
        <w:tc>
          <w:tcPr>
            <w:tcW w:w="3260" w:type="dxa"/>
          </w:tcPr>
          <w:p w:rsidR="002E4AB7" w:rsidRPr="00055B6B" w:rsidRDefault="002E4AB7" w:rsidP="00266484">
            <w:pPr>
              <w:rPr>
                <w:rFonts w:ascii="Times New Roman" w:hAnsi="Times New Roman" w:cs="Times New Roman"/>
                <w:sz w:val="24"/>
                <w:szCs w:val="24"/>
              </w:rPr>
            </w:pPr>
            <w:r w:rsidRPr="00C36441">
              <w:rPr>
                <w:rFonts w:ascii="Times New Roman" w:hAnsi="Times New Roman" w:cs="Times New Roman"/>
                <w:sz w:val="24"/>
                <w:szCs w:val="24"/>
              </w:rPr>
              <w:t>4. Анализ и оценка различных теорий происхождения жизни</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20</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Основные события палеозоя и мезозоя.</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21</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Кайнозой. Гипотезы происхождения человека.</w:t>
            </w:r>
          </w:p>
        </w:tc>
        <w:tc>
          <w:tcPr>
            <w:tcW w:w="2835"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4. Выявление признаков сходства зародышей человека и других млекопитающих как доказательство их родства</w:t>
            </w: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22</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Эволюция человека.</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5. Анализ и оценка различных гипотез происхождения человека</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23</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C36441" w:rsidRDefault="002E4AB7" w:rsidP="00266484">
            <w:pPr>
              <w:pStyle w:val="Default"/>
              <w:rPr>
                <w:b/>
              </w:rPr>
            </w:pPr>
            <w:r w:rsidRPr="00C36441">
              <w:rPr>
                <w:b/>
                <w:i/>
                <w:iCs/>
              </w:rPr>
              <w:t>Контрольная работа № 2 (тест</w:t>
            </w:r>
            <w:proofErr w:type="gramStart"/>
            <w:r w:rsidRPr="00C36441">
              <w:rPr>
                <w:b/>
                <w:i/>
                <w:iCs/>
              </w:rPr>
              <w:t>)п</w:t>
            </w:r>
            <w:proofErr w:type="gramEnd"/>
            <w:r w:rsidRPr="00C36441">
              <w:rPr>
                <w:b/>
                <w:i/>
                <w:iCs/>
              </w:rPr>
              <w:t>о теме «</w:t>
            </w:r>
            <w:r w:rsidRPr="00C36441">
              <w:rPr>
                <w:b/>
              </w:rPr>
              <w:t xml:space="preserve">Эволюция: </w:t>
            </w:r>
            <w:r w:rsidRPr="00C36441">
              <w:rPr>
                <w:b/>
              </w:rPr>
              <w:lastRenderedPageBreak/>
              <w:t xml:space="preserve">движущие силы, направления и результаты». </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pStyle w:val="Default"/>
              <w:rPr>
                <w:color w:val="FF0000"/>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055B6B" w:rsidRDefault="002E4AB7" w:rsidP="00266484">
            <w:pPr>
              <w:rPr>
                <w:rFonts w:ascii="Times New Roman" w:hAnsi="Times New Roman" w:cs="Times New Roman"/>
                <w:sz w:val="24"/>
                <w:szCs w:val="24"/>
              </w:rPr>
            </w:pPr>
            <w:r w:rsidRPr="00055B6B">
              <w:rPr>
                <w:rFonts w:ascii="Times New Roman" w:hAnsi="Times New Roman" w:cs="Times New Roman"/>
                <w:sz w:val="24"/>
                <w:szCs w:val="24"/>
              </w:rPr>
              <w:t>Экскурсия №2 «Многообразие видов. Сезонные изменения в природе (окрестности школы).</w:t>
            </w:r>
          </w:p>
        </w:tc>
        <w:tc>
          <w:tcPr>
            <w:tcW w:w="2835" w:type="dxa"/>
          </w:tcPr>
          <w:p w:rsidR="002E4AB7" w:rsidRPr="00055B6B" w:rsidRDefault="002E4AB7" w:rsidP="00266484">
            <w:pPr>
              <w:rPr>
                <w:rFonts w:ascii="Times New Roman" w:hAnsi="Times New Roman" w:cs="Times New Roman"/>
                <w:sz w:val="24"/>
                <w:szCs w:val="24"/>
              </w:rPr>
            </w:pPr>
          </w:p>
        </w:tc>
        <w:tc>
          <w:tcPr>
            <w:tcW w:w="3260" w:type="dxa"/>
          </w:tcPr>
          <w:p w:rsidR="002E4AB7" w:rsidRPr="00055B6B"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Default="002E4AB7" w:rsidP="00266484">
            <w:pPr>
              <w:pStyle w:val="Default"/>
              <w:jc w:val="center"/>
            </w:pPr>
            <w:r w:rsidRPr="00F83EDB">
              <w:rPr>
                <w:b/>
                <w:bCs/>
              </w:rPr>
              <w:t>IV. Экосистемы (9 ч.)</w:t>
            </w:r>
          </w:p>
        </w:tc>
        <w:tc>
          <w:tcPr>
            <w:tcW w:w="2835" w:type="dxa"/>
          </w:tcPr>
          <w:p w:rsidR="002E4AB7" w:rsidRDefault="002E4AB7" w:rsidP="00266484">
            <w:pPr>
              <w:jc w:val="center"/>
              <w:rPr>
                <w:rFonts w:ascii="Times New Roman" w:hAnsi="Times New Roman" w:cs="Times New Roman"/>
                <w:sz w:val="24"/>
                <w:szCs w:val="24"/>
              </w:rPr>
            </w:pPr>
          </w:p>
        </w:tc>
        <w:tc>
          <w:tcPr>
            <w:tcW w:w="3260" w:type="dxa"/>
          </w:tcPr>
          <w:p w:rsidR="002E4AB7" w:rsidRDefault="002E4AB7" w:rsidP="00266484">
            <w:pPr>
              <w:jc w:val="cente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25</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pStyle w:val="Default"/>
            </w:pPr>
            <w:r w:rsidRPr="00E56CBD">
              <w:t>Экологические факторы, их значение в жизни организмов.</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26</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Видовая и пространственная структура экосистем. Типичные экосистемы Крыма.</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27</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Пищевые связи, круговорот веществ и превращения энергии в экосистемах.</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rPr>
                <w:iCs/>
              </w:rPr>
            </w:pPr>
            <w:r w:rsidRPr="00E56CBD">
              <w:rPr>
                <w:iCs/>
              </w:rPr>
              <w:t xml:space="preserve">6.Составление схем передачи веществ и энергии (цепей питания). Решение </w:t>
            </w:r>
            <w:proofErr w:type="spellStart"/>
            <w:proofErr w:type="gramStart"/>
            <w:r w:rsidRPr="00E56CBD">
              <w:rPr>
                <w:iCs/>
              </w:rPr>
              <w:t>эко-логических</w:t>
            </w:r>
            <w:proofErr w:type="spellEnd"/>
            <w:proofErr w:type="gramEnd"/>
            <w:r w:rsidRPr="00E56CBD">
              <w:rPr>
                <w:iCs/>
              </w:rPr>
              <w:t xml:space="preserve"> задач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28</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 xml:space="preserve">Причины устойчивости и смены экосистем. Искусственные сообщества - </w:t>
            </w:r>
            <w:proofErr w:type="spellStart"/>
            <w:r w:rsidRPr="00E56CBD">
              <w:rPr>
                <w:rFonts w:ascii="Times New Roman" w:hAnsi="Times New Roman" w:cs="Times New Roman"/>
                <w:sz w:val="24"/>
                <w:szCs w:val="24"/>
              </w:rPr>
              <w:t>агроэкосистемы</w:t>
            </w:r>
            <w:proofErr w:type="spellEnd"/>
            <w:r w:rsidRPr="00E56CBD">
              <w:rPr>
                <w:rFonts w:ascii="Times New Roman" w:hAnsi="Times New Roman" w:cs="Times New Roman"/>
                <w:sz w:val="24"/>
                <w:szCs w:val="24"/>
              </w:rPr>
              <w:t xml:space="preserve">. </w:t>
            </w:r>
            <w:proofErr w:type="spellStart"/>
            <w:r w:rsidRPr="00E56CBD">
              <w:rPr>
                <w:rFonts w:ascii="Times New Roman" w:hAnsi="Times New Roman" w:cs="Times New Roman"/>
                <w:sz w:val="24"/>
                <w:szCs w:val="24"/>
              </w:rPr>
              <w:t>Типичныеагроэкосистемы</w:t>
            </w:r>
            <w:proofErr w:type="spellEnd"/>
            <w:r w:rsidRPr="00E56CBD">
              <w:rPr>
                <w:rFonts w:ascii="Times New Roman" w:hAnsi="Times New Roman" w:cs="Times New Roman"/>
                <w:sz w:val="24"/>
                <w:szCs w:val="24"/>
              </w:rPr>
              <w:t xml:space="preserve"> Крыма.</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rPr>
                <w:iCs/>
              </w:rPr>
            </w:pPr>
            <w:r w:rsidRPr="00E56CBD">
              <w:rPr>
                <w:iCs/>
              </w:rPr>
              <w:t xml:space="preserve">7.Сравнительнаяхарак-теристика природных экосистем и </w:t>
            </w:r>
            <w:proofErr w:type="spellStart"/>
            <w:r w:rsidRPr="00E56CBD">
              <w:rPr>
                <w:iCs/>
              </w:rPr>
              <w:t>агроэкосистем</w:t>
            </w:r>
            <w:proofErr w:type="spellEnd"/>
            <w:r w:rsidRPr="00E56CBD">
              <w:rPr>
                <w:iCs/>
              </w:rPr>
              <w:t xml:space="preserve"> своей местности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29</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 xml:space="preserve">Биосфера – глобальная </w:t>
            </w:r>
            <w:proofErr w:type="spellStart"/>
            <w:r w:rsidRPr="00E56CBD">
              <w:rPr>
                <w:rFonts w:ascii="Times New Roman" w:hAnsi="Times New Roman" w:cs="Times New Roman"/>
                <w:sz w:val="24"/>
                <w:szCs w:val="24"/>
              </w:rPr>
              <w:t>экосистема</w:t>
            </w:r>
            <w:proofErr w:type="gramStart"/>
            <w:r w:rsidRPr="00E56CBD">
              <w:rPr>
                <w:rFonts w:ascii="Times New Roman" w:hAnsi="Times New Roman" w:cs="Times New Roman"/>
                <w:sz w:val="24"/>
                <w:szCs w:val="24"/>
              </w:rPr>
              <w:t>.Э</w:t>
            </w:r>
            <w:proofErr w:type="gramEnd"/>
            <w:r w:rsidRPr="00E56CBD">
              <w:rPr>
                <w:rFonts w:ascii="Times New Roman" w:hAnsi="Times New Roman" w:cs="Times New Roman"/>
                <w:sz w:val="24"/>
                <w:szCs w:val="24"/>
              </w:rPr>
              <w:t>волюция</w:t>
            </w:r>
            <w:proofErr w:type="spellEnd"/>
            <w:r w:rsidRPr="00E56CBD">
              <w:rPr>
                <w:rFonts w:ascii="Times New Roman" w:hAnsi="Times New Roman" w:cs="Times New Roman"/>
                <w:sz w:val="24"/>
                <w:szCs w:val="24"/>
              </w:rPr>
              <w:t xml:space="preserve"> биосферы. Глобальные экологические проблемы и пути их решения.</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30</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Защита проектов</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rPr>
                <w:iCs/>
              </w:rPr>
            </w:pPr>
            <w:r w:rsidRPr="00E56CBD">
              <w:rPr>
                <w:iCs/>
              </w:rPr>
              <w:t>8</w:t>
            </w:r>
            <w:r>
              <w:rPr>
                <w:iCs/>
              </w:rPr>
              <w:t xml:space="preserve">. Выявление </w:t>
            </w:r>
            <w:proofErr w:type="spellStart"/>
            <w:proofErr w:type="gramStart"/>
            <w:r>
              <w:rPr>
                <w:iCs/>
              </w:rPr>
              <w:t>антропоген-ных</w:t>
            </w:r>
            <w:proofErr w:type="spellEnd"/>
            <w:proofErr w:type="gramEnd"/>
            <w:r>
              <w:rPr>
                <w:iCs/>
              </w:rPr>
              <w:t xml:space="preserve"> изме</w:t>
            </w:r>
            <w:r w:rsidRPr="00E56CBD">
              <w:rPr>
                <w:iCs/>
              </w:rPr>
              <w:t xml:space="preserve">нений в </w:t>
            </w:r>
            <w:proofErr w:type="spellStart"/>
            <w:r w:rsidRPr="00E56CBD">
              <w:rPr>
                <w:iCs/>
              </w:rPr>
              <w:t>эко-системах</w:t>
            </w:r>
            <w:proofErr w:type="spellEnd"/>
            <w:r w:rsidRPr="00E56CBD">
              <w:rPr>
                <w:iCs/>
              </w:rPr>
              <w:t xml:space="preserve"> своей местности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31</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rPr>
                <w:iCs/>
              </w:rPr>
            </w:pPr>
            <w:r>
              <w:rPr>
                <w:iCs/>
              </w:rPr>
              <w:t>9.Исследование изме</w:t>
            </w:r>
            <w:r w:rsidRPr="00E56CBD">
              <w:rPr>
                <w:iCs/>
              </w:rPr>
              <w:t>нен</w:t>
            </w:r>
            <w:r>
              <w:rPr>
                <w:iCs/>
              </w:rPr>
              <w:t>ий в экосистемах на биологичес</w:t>
            </w:r>
            <w:r w:rsidRPr="00E56CBD">
              <w:rPr>
                <w:iCs/>
              </w:rPr>
              <w:t xml:space="preserve">ких моделях (аквариум)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32</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rPr>
                <w:rFonts w:ascii="Times New Roman" w:hAnsi="Times New Roman" w:cs="Times New Roman"/>
                <w:sz w:val="24"/>
                <w:szCs w:val="24"/>
              </w:rPr>
            </w:pPr>
            <w:r w:rsidRPr="00E56CBD">
              <w:rPr>
                <w:rFonts w:ascii="Times New Roman" w:hAnsi="Times New Roman" w:cs="Times New Roman"/>
                <w:sz w:val="24"/>
                <w:szCs w:val="24"/>
              </w:rPr>
              <w:t>Защита проектов</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pStyle w:val="Default"/>
              <w:rPr>
                <w:iCs/>
              </w:rPr>
            </w:pPr>
            <w:r w:rsidRPr="00E56CBD">
              <w:rPr>
                <w:iCs/>
              </w:rPr>
              <w:t xml:space="preserve">10. Анализ и оценка </w:t>
            </w:r>
            <w:proofErr w:type="spellStart"/>
            <w:proofErr w:type="gramStart"/>
            <w:r w:rsidRPr="00E56CBD">
              <w:rPr>
                <w:iCs/>
              </w:rPr>
              <w:t>пос-ледствий</w:t>
            </w:r>
            <w:proofErr w:type="spellEnd"/>
            <w:proofErr w:type="gramEnd"/>
            <w:r w:rsidRPr="00E56CBD">
              <w:rPr>
                <w:iCs/>
              </w:rPr>
              <w:t xml:space="preserve"> со</w:t>
            </w:r>
            <w:r>
              <w:rPr>
                <w:iCs/>
              </w:rPr>
              <w:t>бственной деятельности в окружа</w:t>
            </w:r>
            <w:r w:rsidRPr="00E56CBD">
              <w:rPr>
                <w:iCs/>
              </w:rPr>
              <w:t>ющ</w:t>
            </w:r>
            <w:r>
              <w:rPr>
                <w:iCs/>
              </w:rPr>
              <w:t>ей среде, глобальных экологичес</w:t>
            </w:r>
            <w:r w:rsidRPr="00E56CBD">
              <w:rPr>
                <w:iCs/>
              </w:rPr>
              <w:t xml:space="preserve">ких проблем и путей их решения </w:t>
            </w: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33</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Pr="00E56CBD" w:rsidRDefault="002E4AB7" w:rsidP="00266484">
            <w:pPr>
              <w:pStyle w:val="Default"/>
            </w:pPr>
            <w:r>
              <w:t xml:space="preserve">Резервное время. </w:t>
            </w:r>
            <w:r w:rsidRPr="00C36441">
              <w:rPr>
                <w:b/>
              </w:rPr>
              <w:t>Контрольная работа №3 по теме «Экосистемы. Биосфера – глобальная экосистема»</w:t>
            </w:r>
          </w:p>
        </w:tc>
        <w:tc>
          <w:tcPr>
            <w:tcW w:w="2835" w:type="dxa"/>
          </w:tcPr>
          <w:p w:rsidR="002E4AB7" w:rsidRPr="00E56CBD" w:rsidRDefault="002E4AB7" w:rsidP="00266484">
            <w:pPr>
              <w:rPr>
                <w:rFonts w:ascii="Times New Roman" w:hAnsi="Times New Roman" w:cs="Times New Roman"/>
                <w:sz w:val="24"/>
                <w:szCs w:val="24"/>
              </w:rPr>
            </w:pPr>
          </w:p>
        </w:tc>
        <w:tc>
          <w:tcPr>
            <w:tcW w:w="3260" w:type="dxa"/>
          </w:tcPr>
          <w:p w:rsidR="002E4AB7" w:rsidRPr="00E56CBD" w:rsidRDefault="002E4AB7" w:rsidP="00266484">
            <w:pPr>
              <w:rPr>
                <w:rFonts w:ascii="Times New Roman" w:hAnsi="Times New Roman" w:cs="Times New Roman"/>
                <w:sz w:val="24"/>
                <w:szCs w:val="24"/>
              </w:rPr>
            </w:pPr>
          </w:p>
        </w:tc>
      </w:tr>
      <w:tr w:rsidR="002E4AB7" w:rsidTr="002E4AB7">
        <w:tc>
          <w:tcPr>
            <w:tcW w:w="540" w:type="dxa"/>
          </w:tcPr>
          <w:p w:rsidR="002E4AB7" w:rsidRDefault="002E4AB7" w:rsidP="00266484">
            <w:pPr>
              <w:jc w:val="center"/>
              <w:rPr>
                <w:rFonts w:ascii="Times New Roman" w:hAnsi="Times New Roman" w:cs="Times New Roman"/>
                <w:sz w:val="24"/>
                <w:szCs w:val="24"/>
              </w:rPr>
            </w:pPr>
            <w:r>
              <w:rPr>
                <w:rFonts w:ascii="Times New Roman" w:hAnsi="Times New Roman" w:cs="Times New Roman"/>
                <w:sz w:val="24"/>
                <w:szCs w:val="24"/>
              </w:rPr>
              <w:t>34</w:t>
            </w:r>
          </w:p>
        </w:tc>
        <w:tc>
          <w:tcPr>
            <w:tcW w:w="702" w:type="dxa"/>
          </w:tcPr>
          <w:p w:rsidR="002E4AB7" w:rsidRDefault="002E4AB7" w:rsidP="00266484">
            <w:pPr>
              <w:jc w:val="center"/>
              <w:rPr>
                <w:rFonts w:ascii="Times New Roman" w:hAnsi="Times New Roman" w:cs="Times New Roman"/>
                <w:sz w:val="24"/>
                <w:szCs w:val="24"/>
              </w:rPr>
            </w:pPr>
          </w:p>
        </w:tc>
        <w:tc>
          <w:tcPr>
            <w:tcW w:w="851" w:type="dxa"/>
          </w:tcPr>
          <w:p w:rsidR="002E4AB7" w:rsidRDefault="002E4AB7" w:rsidP="00266484">
            <w:pPr>
              <w:jc w:val="center"/>
              <w:rPr>
                <w:rFonts w:ascii="Times New Roman" w:hAnsi="Times New Roman" w:cs="Times New Roman"/>
                <w:sz w:val="24"/>
                <w:szCs w:val="24"/>
              </w:rPr>
            </w:pPr>
          </w:p>
        </w:tc>
        <w:tc>
          <w:tcPr>
            <w:tcW w:w="6804" w:type="dxa"/>
          </w:tcPr>
          <w:p w:rsidR="002E4AB7" w:rsidRDefault="002E4AB7" w:rsidP="00266484">
            <w:pPr>
              <w:rPr>
                <w:rFonts w:ascii="Times New Roman" w:hAnsi="Times New Roman" w:cs="Times New Roman"/>
                <w:sz w:val="24"/>
                <w:szCs w:val="24"/>
              </w:rPr>
            </w:pPr>
            <w:r>
              <w:rPr>
                <w:rFonts w:ascii="Times New Roman" w:hAnsi="Times New Roman" w:cs="Times New Roman"/>
                <w:sz w:val="24"/>
                <w:szCs w:val="24"/>
              </w:rPr>
              <w:t>Резервное время. Экскурсия №3 Естественные и искусственные экосистемы (окрестности школы)</w:t>
            </w:r>
          </w:p>
        </w:tc>
        <w:tc>
          <w:tcPr>
            <w:tcW w:w="2835" w:type="dxa"/>
          </w:tcPr>
          <w:p w:rsidR="002E4AB7" w:rsidRDefault="002E4AB7" w:rsidP="00266484">
            <w:pPr>
              <w:jc w:val="center"/>
              <w:rPr>
                <w:rFonts w:ascii="Times New Roman" w:hAnsi="Times New Roman" w:cs="Times New Roman"/>
                <w:sz w:val="24"/>
                <w:szCs w:val="24"/>
              </w:rPr>
            </w:pPr>
          </w:p>
        </w:tc>
        <w:tc>
          <w:tcPr>
            <w:tcW w:w="3260" w:type="dxa"/>
          </w:tcPr>
          <w:p w:rsidR="002E4AB7" w:rsidRDefault="002E4AB7" w:rsidP="00266484">
            <w:pPr>
              <w:jc w:val="center"/>
              <w:rPr>
                <w:rFonts w:ascii="Times New Roman" w:hAnsi="Times New Roman" w:cs="Times New Roman"/>
                <w:sz w:val="24"/>
                <w:szCs w:val="24"/>
              </w:rPr>
            </w:pPr>
          </w:p>
        </w:tc>
      </w:tr>
    </w:tbl>
    <w:p w:rsidR="00EA7BE0" w:rsidRPr="00EA7BE0" w:rsidRDefault="00EA7BE0" w:rsidP="00341339">
      <w:pPr>
        <w:rPr>
          <w:lang w:eastAsia="en-US"/>
        </w:rPr>
      </w:pPr>
    </w:p>
    <w:sectPr w:rsidR="00EA7BE0" w:rsidRPr="00EA7BE0" w:rsidSect="00BA65B8">
      <w:pgSz w:w="16838" w:h="11906" w:orient="landscape"/>
      <w:pgMar w:top="850" w:right="113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FBF532"/>
    <w:multiLevelType w:val="hybridMultilevel"/>
    <w:tmpl w:val="14E93D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31E44E"/>
    <w:multiLevelType w:val="hybridMultilevel"/>
    <w:tmpl w:val="3FAF45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F4ABE6B"/>
    <w:multiLevelType w:val="hybridMultilevel"/>
    <w:tmpl w:val="D3115A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3F548E"/>
    <w:multiLevelType w:val="hybridMultilevel"/>
    <w:tmpl w:val="F512DD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F002044"/>
    <w:multiLevelType w:val="hybridMultilevel"/>
    <w:tmpl w:val="55BA5E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D2676E"/>
    <w:multiLevelType w:val="multilevel"/>
    <w:tmpl w:val="5696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CB5DD3"/>
    <w:multiLevelType w:val="hybridMultilevel"/>
    <w:tmpl w:val="FED8475A"/>
    <w:lvl w:ilvl="0" w:tplc="36FA68C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1C4B5F"/>
    <w:multiLevelType w:val="multilevel"/>
    <w:tmpl w:val="A500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529F5"/>
    <w:multiLevelType w:val="multilevel"/>
    <w:tmpl w:val="D28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421331"/>
    <w:multiLevelType w:val="multilevel"/>
    <w:tmpl w:val="CE7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4D46C3"/>
    <w:multiLevelType w:val="hybridMultilevel"/>
    <w:tmpl w:val="1B0F0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8AD6AF4"/>
    <w:multiLevelType w:val="multilevel"/>
    <w:tmpl w:val="E52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94D29"/>
    <w:multiLevelType w:val="hybridMultilevel"/>
    <w:tmpl w:val="5C911E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FB773F7"/>
    <w:multiLevelType w:val="multilevel"/>
    <w:tmpl w:val="563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672A5"/>
    <w:multiLevelType w:val="multilevel"/>
    <w:tmpl w:val="E09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402A6"/>
    <w:multiLevelType w:val="multilevel"/>
    <w:tmpl w:val="7E2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101267"/>
    <w:multiLevelType w:val="multilevel"/>
    <w:tmpl w:val="6C00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ED46D2"/>
    <w:multiLevelType w:val="hybridMultilevel"/>
    <w:tmpl w:val="5AB2E5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CF6E7C"/>
    <w:multiLevelType w:val="hybridMultilevel"/>
    <w:tmpl w:val="9E1AF4EA"/>
    <w:lvl w:ilvl="0" w:tplc="ECE81E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E3D32"/>
    <w:multiLevelType w:val="hybridMultilevel"/>
    <w:tmpl w:val="753C0232"/>
    <w:lvl w:ilvl="0" w:tplc="F36403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4851E7"/>
    <w:multiLevelType w:val="hybridMultilevel"/>
    <w:tmpl w:val="95FC05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20016D9"/>
    <w:multiLevelType w:val="multilevel"/>
    <w:tmpl w:val="64D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C4827"/>
    <w:multiLevelType w:val="hybridMultilevel"/>
    <w:tmpl w:val="94A4E2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8E4553"/>
    <w:multiLevelType w:val="hybridMultilevel"/>
    <w:tmpl w:val="19286878"/>
    <w:lvl w:ilvl="0" w:tplc="7C8434B2">
      <w:numFmt w:val="bullet"/>
      <w:lvlText w:val=""/>
      <w:lvlJc w:val="left"/>
      <w:pPr>
        <w:ind w:left="1669" w:hanging="9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CE63B3C"/>
    <w:multiLevelType w:val="multilevel"/>
    <w:tmpl w:val="61B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FB6407"/>
    <w:multiLevelType w:val="multilevel"/>
    <w:tmpl w:val="7C0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C908DE"/>
    <w:multiLevelType w:val="multilevel"/>
    <w:tmpl w:val="DCDC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71BA0"/>
    <w:multiLevelType w:val="hybridMultilevel"/>
    <w:tmpl w:val="C1DA5B40"/>
    <w:lvl w:ilvl="0" w:tplc="100AA1A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DF5F19"/>
    <w:multiLevelType w:val="multilevel"/>
    <w:tmpl w:val="326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EA7F4B"/>
    <w:multiLevelType w:val="hybridMultilevel"/>
    <w:tmpl w:val="07048060"/>
    <w:lvl w:ilvl="0" w:tplc="0419000D">
      <w:start w:val="1"/>
      <w:numFmt w:val="bullet"/>
      <w:lvlText w:val=""/>
      <w:lvlJc w:val="left"/>
      <w:pPr>
        <w:ind w:left="720" w:hanging="360"/>
      </w:pPr>
      <w:rPr>
        <w:rFonts w:ascii="Wingdings" w:hAnsi="Wingdings" w:hint="default"/>
      </w:rPr>
    </w:lvl>
    <w:lvl w:ilvl="1" w:tplc="7924C284">
      <w:numFmt w:val="bullet"/>
      <w:lvlText w:val=""/>
      <w:lvlJc w:val="left"/>
      <w:pPr>
        <w:ind w:left="2055" w:hanging="97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5B64FA"/>
    <w:multiLevelType w:val="hybridMultilevel"/>
    <w:tmpl w:val="160289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951175"/>
    <w:multiLevelType w:val="multilevel"/>
    <w:tmpl w:val="BD20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FF63E6"/>
    <w:multiLevelType w:val="hybridMultilevel"/>
    <w:tmpl w:val="697297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2"/>
  </w:num>
  <w:num w:numId="3">
    <w:abstractNumId w:val="4"/>
  </w:num>
  <w:num w:numId="4">
    <w:abstractNumId w:val="3"/>
  </w:num>
  <w:num w:numId="5">
    <w:abstractNumId w:val="10"/>
  </w:num>
  <w:num w:numId="6">
    <w:abstractNumId w:val="0"/>
  </w:num>
  <w:num w:numId="7">
    <w:abstractNumId w:val="12"/>
  </w:num>
  <w:num w:numId="8">
    <w:abstractNumId w:val="1"/>
  </w:num>
  <w:num w:numId="9">
    <w:abstractNumId w:val="18"/>
  </w:num>
  <w:num w:numId="10">
    <w:abstractNumId w:val="17"/>
  </w:num>
  <w:num w:numId="11">
    <w:abstractNumId w:val="23"/>
  </w:num>
  <w:num w:numId="12">
    <w:abstractNumId w:val="22"/>
  </w:num>
  <w:num w:numId="13">
    <w:abstractNumId w:val="27"/>
  </w:num>
  <w:num w:numId="14">
    <w:abstractNumId w:val="30"/>
  </w:num>
  <w:num w:numId="15">
    <w:abstractNumId w:val="6"/>
  </w:num>
  <w:num w:numId="16">
    <w:abstractNumId w:val="29"/>
  </w:num>
  <w:num w:numId="17">
    <w:abstractNumId w:val="19"/>
  </w:num>
  <w:num w:numId="18">
    <w:abstractNumId w:val="32"/>
  </w:num>
  <w:num w:numId="19">
    <w:abstractNumId w:val="14"/>
  </w:num>
  <w:num w:numId="20">
    <w:abstractNumId w:val="11"/>
  </w:num>
  <w:num w:numId="21">
    <w:abstractNumId w:val="28"/>
  </w:num>
  <w:num w:numId="22">
    <w:abstractNumId w:val="15"/>
  </w:num>
  <w:num w:numId="23">
    <w:abstractNumId w:val="21"/>
  </w:num>
  <w:num w:numId="24">
    <w:abstractNumId w:val="5"/>
  </w:num>
  <w:num w:numId="25">
    <w:abstractNumId w:val="24"/>
  </w:num>
  <w:num w:numId="26">
    <w:abstractNumId w:val="26"/>
  </w:num>
  <w:num w:numId="27">
    <w:abstractNumId w:val="13"/>
  </w:num>
  <w:num w:numId="28">
    <w:abstractNumId w:val="16"/>
  </w:num>
  <w:num w:numId="29">
    <w:abstractNumId w:val="8"/>
  </w:num>
  <w:num w:numId="30">
    <w:abstractNumId w:val="7"/>
  </w:num>
  <w:num w:numId="31">
    <w:abstractNumId w:val="25"/>
  </w:num>
  <w:num w:numId="32">
    <w:abstractNumId w:val="9"/>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902FA"/>
    <w:rsid w:val="00084DC4"/>
    <w:rsid w:val="00117AE3"/>
    <w:rsid w:val="001422EF"/>
    <w:rsid w:val="001D0A9E"/>
    <w:rsid w:val="00260FB7"/>
    <w:rsid w:val="002B1C10"/>
    <w:rsid w:val="002E4AB7"/>
    <w:rsid w:val="00341339"/>
    <w:rsid w:val="00357A98"/>
    <w:rsid w:val="005902FA"/>
    <w:rsid w:val="0059113E"/>
    <w:rsid w:val="00743473"/>
    <w:rsid w:val="00886B26"/>
    <w:rsid w:val="008C7DCC"/>
    <w:rsid w:val="00A0218E"/>
    <w:rsid w:val="00A90278"/>
    <w:rsid w:val="00B113A4"/>
    <w:rsid w:val="00BA65B8"/>
    <w:rsid w:val="00C5387C"/>
    <w:rsid w:val="00C82045"/>
    <w:rsid w:val="00D83FD2"/>
    <w:rsid w:val="00DD7E54"/>
    <w:rsid w:val="00EA3425"/>
    <w:rsid w:val="00EA7BE0"/>
    <w:rsid w:val="00F83EDB"/>
    <w:rsid w:val="00FD5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2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902FA"/>
    <w:pPr>
      <w:spacing w:after="0" w:line="240" w:lineRule="auto"/>
    </w:pPr>
    <w:rPr>
      <w:rFonts w:eastAsiaTheme="minorEastAsia"/>
      <w:lang w:eastAsia="ru-RU"/>
    </w:rPr>
  </w:style>
  <w:style w:type="paragraph" w:styleId="a5">
    <w:name w:val="Normal (Web)"/>
    <w:basedOn w:val="a"/>
    <w:uiPriority w:val="99"/>
    <w:rsid w:val="005902FA"/>
    <w:pPr>
      <w:spacing w:before="100" w:beforeAutospacing="1" w:after="100" w:afterAutospacing="1" w:line="240" w:lineRule="auto"/>
    </w:pPr>
    <w:rPr>
      <w:rFonts w:ascii="Times New Roman" w:eastAsia="Calibri" w:hAnsi="Times New Roman" w:cs="Times New Roman"/>
      <w:sz w:val="24"/>
      <w:szCs w:val="24"/>
    </w:rPr>
  </w:style>
  <w:style w:type="character" w:customStyle="1" w:styleId="a4">
    <w:name w:val="Без интервала Знак"/>
    <w:link w:val="a3"/>
    <w:uiPriority w:val="1"/>
    <w:locked/>
    <w:rsid w:val="005902FA"/>
    <w:rPr>
      <w:rFonts w:eastAsiaTheme="minorEastAsia"/>
      <w:lang w:eastAsia="ru-RU"/>
    </w:rPr>
  </w:style>
  <w:style w:type="paragraph" w:customStyle="1" w:styleId="Default">
    <w:name w:val="Default"/>
    <w:rsid w:val="00DD7E54"/>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F83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3EDB"/>
    <w:rPr>
      <w:rFonts w:ascii="Tahoma" w:eastAsiaTheme="minorEastAsia" w:hAnsi="Tahoma" w:cs="Tahoma"/>
      <w:sz w:val="16"/>
      <w:szCs w:val="16"/>
      <w:lang w:eastAsia="ru-RU"/>
    </w:rPr>
  </w:style>
  <w:style w:type="table" w:styleId="a8">
    <w:name w:val="Table Grid"/>
    <w:basedOn w:val="a1"/>
    <w:uiPriority w:val="59"/>
    <w:rsid w:val="00F83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9113E"/>
    <w:pPr>
      <w:ind w:left="720"/>
      <w:contextualSpacing/>
    </w:pPr>
  </w:style>
  <w:style w:type="paragraph" w:customStyle="1" w:styleId="c12">
    <w:name w:val="c12"/>
    <w:basedOn w:val="a"/>
    <w:rsid w:val="00A02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0218E"/>
  </w:style>
  <w:style w:type="character" w:customStyle="1" w:styleId="c22">
    <w:name w:val="c22"/>
    <w:basedOn w:val="a0"/>
    <w:rsid w:val="00A0218E"/>
  </w:style>
</w:styles>
</file>

<file path=word/webSettings.xml><?xml version="1.0" encoding="utf-8"?>
<w:webSettings xmlns:r="http://schemas.openxmlformats.org/officeDocument/2006/relationships" xmlns:w="http://schemas.openxmlformats.org/wordprocessingml/2006/main">
  <w:divs>
    <w:div w:id="340663017">
      <w:bodyDiv w:val="1"/>
      <w:marLeft w:val="0"/>
      <w:marRight w:val="0"/>
      <w:marTop w:val="0"/>
      <w:marBottom w:val="0"/>
      <w:divBdr>
        <w:top w:val="none" w:sz="0" w:space="0" w:color="auto"/>
        <w:left w:val="none" w:sz="0" w:space="0" w:color="auto"/>
        <w:bottom w:val="none" w:sz="0" w:space="0" w:color="auto"/>
        <w:right w:val="none" w:sz="0" w:space="0" w:color="auto"/>
      </w:divBdr>
    </w:div>
    <w:div w:id="14916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3920</Words>
  <Characters>22349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ELENA</cp:lastModifiedBy>
  <cp:revision>17</cp:revision>
  <cp:lastPrinted>2021-09-06T13:19:00Z</cp:lastPrinted>
  <dcterms:created xsi:type="dcterms:W3CDTF">2016-09-04T16:04:00Z</dcterms:created>
  <dcterms:modified xsi:type="dcterms:W3CDTF">2021-11-12T13:35:00Z</dcterms:modified>
</cp:coreProperties>
</file>