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79" w:rsidRDefault="008B5D79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B5D79" w:rsidRDefault="008B5D79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B5D79" w:rsidRDefault="008B5D79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B5D79" w:rsidRDefault="008B5D79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902450" cy="9491997"/>
            <wp:effectExtent l="19050" t="0" r="0" b="0"/>
            <wp:docPr id="1" name="Рисунок 1" descr="C:\Users\Анна\Pictures\2022-11-30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22-11-30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949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D79" w:rsidRDefault="008B5D79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B5D79" w:rsidRDefault="008B5D79" w:rsidP="008B5D79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EF2DD0" w:rsidRDefault="00EF2DD0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EF2DD0" w:rsidRDefault="00EF2DD0" w:rsidP="00EF2DD0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lang w:val="uk-UA"/>
        </w:rPr>
        <w:t>ШКОЛА №6  г. ФЕОДОСИИ  РЕСПУБЛИКИ КРЫМ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709" w:type="dxa"/>
        <w:tblLook w:val="04A0"/>
      </w:tblPr>
      <w:tblGrid>
        <w:gridCol w:w="4502"/>
        <w:gridCol w:w="4360"/>
      </w:tblGrid>
      <w:tr w:rsidR="00EF2DD0" w:rsidTr="00AA2896">
        <w:trPr>
          <w:trHeight w:val="277"/>
        </w:trPr>
        <w:tc>
          <w:tcPr>
            <w:tcW w:w="4502" w:type="dxa"/>
            <w:hideMark/>
          </w:tcPr>
          <w:p w:rsidR="00EF2DD0" w:rsidRDefault="00EF2DD0" w:rsidP="00AA289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СОГЛАСОВАНО:                                                              </w:t>
            </w:r>
          </w:p>
        </w:tc>
        <w:tc>
          <w:tcPr>
            <w:tcW w:w="4360" w:type="dxa"/>
            <w:hideMark/>
          </w:tcPr>
          <w:p w:rsidR="00EF2DD0" w:rsidRDefault="00EF2DD0" w:rsidP="00AA289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F2DD0" w:rsidTr="00AA2896">
        <w:tc>
          <w:tcPr>
            <w:tcW w:w="4502" w:type="dxa"/>
            <w:hideMark/>
          </w:tcPr>
          <w:p w:rsidR="00EF2DD0" w:rsidRDefault="00EF2DD0" w:rsidP="00AA289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совете</w:t>
            </w:r>
          </w:p>
        </w:tc>
        <w:tc>
          <w:tcPr>
            <w:tcW w:w="4360" w:type="dxa"/>
            <w:hideMark/>
          </w:tcPr>
          <w:p w:rsidR="00EF2DD0" w:rsidRDefault="00EF2DD0" w:rsidP="00AA289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 МБОУ Школа №6</w:t>
            </w:r>
          </w:p>
        </w:tc>
      </w:tr>
      <w:tr w:rsidR="00EF2DD0" w:rsidTr="00AA2896">
        <w:tc>
          <w:tcPr>
            <w:tcW w:w="4502" w:type="dxa"/>
            <w:hideMark/>
          </w:tcPr>
          <w:p w:rsidR="00EF2DD0" w:rsidRDefault="00EF2DD0" w:rsidP="00AA289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МБОУ Школа №6</w:t>
            </w:r>
          </w:p>
        </w:tc>
        <w:tc>
          <w:tcPr>
            <w:tcW w:w="4360" w:type="dxa"/>
            <w:hideMark/>
          </w:tcPr>
          <w:p w:rsidR="00EF2DD0" w:rsidRDefault="00EF2DD0" w:rsidP="00AA2896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В.В. Карпенко</w:t>
            </w:r>
          </w:p>
        </w:tc>
      </w:tr>
      <w:tr w:rsidR="00EF2DD0" w:rsidTr="00AA2896">
        <w:tc>
          <w:tcPr>
            <w:tcW w:w="4502" w:type="dxa"/>
            <w:hideMark/>
          </w:tcPr>
          <w:p w:rsidR="00EF2DD0" w:rsidRDefault="00EF2DD0" w:rsidP="00EF2DD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 №13 от 31.08.2022</w:t>
            </w:r>
          </w:p>
        </w:tc>
        <w:tc>
          <w:tcPr>
            <w:tcW w:w="4360" w:type="dxa"/>
            <w:hideMark/>
          </w:tcPr>
          <w:p w:rsidR="00EF2DD0" w:rsidRDefault="00EF2DD0" w:rsidP="00EF2DD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№135 от  01.09.2022</w:t>
            </w:r>
          </w:p>
        </w:tc>
      </w:tr>
    </w:tbl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pStyle w:val="a6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 xml:space="preserve">                         Положение</w:t>
      </w:r>
    </w:p>
    <w:p w:rsidR="00EF2DD0" w:rsidRDefault="00EF2DD0" w:rsidP="00EF2DD0">
      <w:pPr>
        <w:ind w:left="567"/>
        <w:jc w:val="center"/>
        <w:rPr>
          <w:b/>
          <w:caps/>
          <w:sz w:val="52"/>
          <w:szCs w:val="52"/>
        </w:rPr>
      </w:pPr>
    </w:p>
    <w:p w:rsidR="00EF2DD0" w:rsidRDefault="00EF2DD0" w:rsidP="00EF2DD0">
      <w:pPr>
        <w:pStyle w:val="a6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</w:t>
      </w:r>
      <w:r w:rsidRPr="00F21825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 xml:space="preserve">внутренней системе </w:t>
      </w:r>
    </w:p>
    <w:p w:rsidR="00EF2DD0" w:rsidRDefault="00EF2DD0" w:rsidP="00EF2DD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</w:rPr>
        <w:t>оценки качества образования</w:t>
      </w: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b/>
          <w:caps/>
          <w:sz w:val="24"/>
          <w:szCs w:val="24"/>
        </w:rPr>
      </w:pPr>
    </w:p>
    <w:p w:rsidR="00EF2DD0" w:rsidRDefault="00EF2DD0" w:rsidP="008B5D79">
      <w:pPr>
        <w:rPr>
          <w:b/>
          <w:caps/>
          <w:sz w:val="24"/>
          <w:szCs w:val="24"/>
        </w:rPr>
      </w:pPr>
    </w:p>
    <w:p w:rsidR="00EF2DD0" w:rsidRDefault="00EF2DD0" w:rsidP="00EF2DD0">
      <w:pPr>
        <w:ind w:left="567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-2022-</w:t>
      </w:r>
    </w:p>
    <w:p w:rsidR="00EF2DD0" w:rsidRDefault="00EF2DD0" w:rsidP="00EF2DD0">
      <w:pPr>
        <w:jc w:val="center"/>
        <w:rPr>
          <w:b/>
          <w:sz w:val="24"/>
          <w:szCs w:val="24"/>
        </w:rPr>
      </w:pPr>
    </w:p>
    <w:p w:rsidR="00EF2DD0" w:rsidRDefault="00EF2DD0" w:rsidP="00EF2DD0">
      <w:pPr>
        <w:pStyle w:val="Heading1"/>
        <w:spacing w:line="322" w:lineRule="exact"/>
        <w:ind w:right="873"/>
        <w:jc w:val="center"/>
      </w:pPr>
    </w:p>
    <w:p w:rsidR="00EF2DD0" w:rsidRDefault="00EF2DD0" w:rsidP="008B5D79">
      <w:pPr>
        <w:pStyle w:val="Heading1"/>
        <w:spacing w:line="322" w:lineRule="exact"/>
        <w:ind w:left="0" w:right="873"/>
      </w:pPr>
    </w:p>
    <w:p w:rsidR="00EF2DD0" w:rsidRPr="00EF2DD0" w:rsidRDefault="00EF2DD0" w:rsidP="00EF2DD0">
      <w:pPr>
        <w:pStyle w:val="Heading1"/>
        <w:spacing w:line="322" w:lineRule="exact"/>
        <w:ind w:right="873"/>
        <w:jc w:val="center"/>
      </w:pPr>
      <w:r>
        <w:t>Положение о</w:t>
      </w:r>
      <w:r>
        <w:rPr>
          <w:spacing w:val="-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системе</w:t>
      </w:r>
    </w:p>
    <w:p w:rsidR="00EF2DD0" w:rsidRDefault="00EF2DD0" w:rsidP="00EF2DD0">
      <w:pPr>
        <w:pStyle w:val="Heading1"/>
        <w:ind w:right="808"/>
        <w:jc w:val="center"/>
      </w:pP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EF2DD0" w:rsidRDefault="00EF2DD0" w:rsidP="00EF2DD0">
      <w:pPr>
        <w:pStyle w:val="a3"/>
        <w:spacing w:before="5"/>
        <w:ind w:left="0"/>
        <w:jc w:val="left"/>
        <w:rPr>
          <w:b/>
          <w:sz w:val="27"/>
        </w:rPr>
      </w:pPr>
    </w:p>
    <w:p w:rsidR="00EF2DD0" w:rsidRDefault="00EF2DD0" w:rsidP="00EF2DD0">
      <w:pPr>
        <w:pStyle w:val="a5"/>
        <w:numPr>
          <w:ilvl w:val="0"/>
          <w:numId w:val="6"/>
        </w:numPr>
        <w:tabs>
          <w:tab w:val="left" w:pos="1100"/>
          <w:tab w:val="left" w:pos="1101"/>
        </w:tabs>
        <w:spacing w:before="1"/>
        <w:ind w:hanging="421"/>
        <w:jc w:val="left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sz w:val="28"/>
        </w:rPr>
        <w:t>.</w:t>
      </w:r>
    </w:p>
    <w:p w:rsidR="00EF2DD0" w:rsidRDefault="00EF2DD0" w:rsidP="00EF2DD0">
      <w:pPr>
        <w:pStyle w:val="a3"/>
        <w:spacing w:before="1"/>
        <w:ind w:left="0"/>
        <w:jc w:val="left"/>
      </w:pP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61"/>
        </w:tabs>
        <w:ind w:right="542" w:firstLine="539"/>
        <w:rPr>
          <w:sz w:val="24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школе (далее – Положение) определяет цели, задачи, 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 или ВСОКО), ее организационную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 реализацию (содержание процедур контроля и экспертной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образования) и общественное участие в оценке и контроле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proofErr w:type="gramEnd"/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61"/>
        </w:tabs>
        <w:spacing w:before="1"/>
        <w:ind w:right="545" w:firstLine="539"/>
        <w:rPr>
          <w:sz w:val="24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разработанный в соответствии с нормативными 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61"/>
        </w:tabs>
        <w:ind w:right="548" w:firstLine="539"/>
        <w:rPr>
          <w:sz w:val="24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организационных структур, норм и правил, диагностических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достижений обучающихся, эффективности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61"/>
        </w:tabs>
        <w:ind w:right="543" w:firstLine="539"/>
        <w:rPr>
          <w:sz w:val="24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экспертные комиссии при проведении процедур лицензирования, аккредитации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61"/>
        </w:tabs>
        <w:ind w:right="544" w:firstLine="539"/>
        <w:rPr>
          <w:sz w:val="24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61"/>
        </w:tabs>
        <w:spacing w:line="322" w:lineRule="exact"/>
        <w:ind w:left="1760" w:hanging="541"/>
        <w:rPr>
          <w:sz w:val="24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EF2DD0" w:rsidRDefault="00EF2DD0" w:rsidP="00EF2DD0">
      <w:pPr>
        <w:pStyle w:val="a3"/>
        <w:ind w:right="543" w:firstLine="539"/>
      </w:pP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отражающее степень соответствия образовательных результатов (достижений)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условий обеспечения образования нормативным требованиям,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 личностным ожиданиям потребителей и включающее в себя ряд</w:t>
      </w:r>
      <w:r>
        <w:rPr>
          <w:spacing w:val="1"/>
        </w:rPr>
        <w:t xml:space="preserve"> </w:t>
      </w:r>
      <w:r>
        <w:t>составляющих: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546"/>
          <w:tab w:val="left" w:pos="1547"/>
          <w:tab w:val="left" w:pos="2823"/>
          <w:tab w:val="left" w:pos="4427"/>
          <w:tab w:val="left" w:pos="6641"/>
          <w:tab w:val="left" w:pos="7835"/>
          <w:tab w:val="left" w:pos="10184"/>
        </w:tabs>
        <w:ind w:right="547" w:firstLine="539"/>
        <w:jc w:val="left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потенциала</w:t>
      </w:r>
      <w:r>
        <w:rPr>
          <w:sz w:val="28"/>
        </w:rPr>
        <w:tab/>
        <w:t>педагогического</w:t>
      </w:r>
      <w:r>
        <w:rPr>
          <w:sz w:val="28"/>
        </w:rPr>
        <w:tab/>
        <w:t>состава,</w:t>
      </w:r>
      <w:r>
        <w:rPr>
          <w:sz w:val="28"/>
        </w:rPr>
        <w:tab/>
        <w:t>задействованного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384"/>
        </w:tabs>
        <w:spacing w:line="321" w:lineRule="exact"/>
        <w:ind w:left="1383" w:hanging="16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384"/>
        </w:tabs>
        <w:ind w:left="1383" w:hanging="16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EF2DD0" w:rsidRDefault="00EF2DD0" w:rsidP="00EF2DD0">
      <w:pPr>
        <w:rPr>
          <w:sz w:val="28"/>
        </w:rPr>
        <w:sectPr w:rsidR="00EF2DD0">
          <w:pgSz w:w="11910" w:h="16840"/>
          <w:pgMar w:top="60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565"/>
          <w:tab w:val="left" w:pos="1566"/>
          <w:tab w:val="left" w:pos="2861"/>
          <w:tab w:val="left" w:pos="5118"/>
          <w:tab w:val="left" w:pos="6722"/>
          <w:tab w:val="left" w:pos="7866"/>
          <w:tab w:val="left" w:pos="9110"/>
        </w:tabs>
        <w:spacing w:before="62" w:line="242" w:lineRule="auto"/>
        <w:ind w:right="544" w:firstLine="539"/>
        <w:jc w:val="left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программы</w:t>
      </w:r>
      <w:r>
        <w:rPr>
          <w:sz w:val="28"/>
        </w:rPr>
        <w:tab/>
        <w:t>школы.</w:t>
      </w:r>
      <w:r>
        <w:rPr>
          <w:sz w:val="28"/>
        </w:rPr>
        <w:tab/>
        <w:t>Рабочих</w:t>
      </w:r>
      <w:r>
        <w:rPr>
          <w:sz w:val="28"/>
        </w:rPr>
        <w:tab/>
      </w:r>
      <w:r>
        <w:rPr>
          <w:spacing w:val="-1"/>
          <w:sz w:val="28"/>
        </w:rPr>
        <w:t>(учебных)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программ;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384"/>
        </w:tabs>
        <w:spacing w:line="317" w:lineRule="exact"/>
        <w:ind w:left="1383" w:hanging="16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деятельностью;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470"/>
        </w:tabs>
        <w:ind w:right="544" w:firstLine="539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437"/>
        </w:tabs>
        <w:ind w:right="550" w:firstLine="539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48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47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47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EF2DD0" w:rsidRDefault="00EF2DD0" w:rsidP="00EF2DD0">
      <w:pPr>
        <w:pStyle w:val="a5"/>
        <w:numPr>
          <w:ilvl w:val="0"/>
          <w:numId w:val="5"/>
        </w:numPr>
        <w:tabs>
          <w:tab w:val="left" w:pos="1384"/>
        </w:tabs>
        <w:spacing w:before="1"/>
        <w:ind w:left="1220" w:right="2057" w:firstLine="0"/>
        <w:rPr>
          <w:sz w:val="28"/>
        </w:rPr>
      </w:pPr>
      <w:r>
        <w:rPr>
          <w:sz w:val="28"/>
        </w:rPr>
        <w:t>качество партнёрского взаимодействия с семьёй и социумом;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Качество потенциала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F2DD0" w:rsidRDefault="00EF2DD0" w:rsidP="00EF2DD0">
      <w:pPr>
        <w:pStyle w:val="a3"/>
        <w:spacing w:line="321" w:lineRule="exact"/>
        <w:ind w:left="1220"/>
      </w:pPr>
      <w:r>
        <w:t>-качество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F2DD0" w:rsidRDefault="00EF2DD0" w:rsidP="00EF2DD0">
      <w:pPr>
        <w:pStyle w:val="a3"/>
        <w:ind w:right="545" w:firstLine="53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определяется степень соответствия измеряемых образовательных результатов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условий их обеспечения зафиксированной</w:t>
      </w:r>
      <w:r>
        <w:rPr>
          <w:spacing w:val="1"/>
        </w:rPr>
        <w:t xml:space="preserve"> </w:t>
      </w:r>
      <w:r>
        <w:t>в нормативных документах системе</w:t>
      </w:r>
      <w:r>
        <w:rPr>
          <w:spacing w:val="1"/>
        </w:rPr>
        <w:t xml:space="preserve"> </w:t>
      </w:r>
      <w:r>
        <w:t>требований</w:t>
      </w:r>
      <w:r>
        <w:rPr>
          <w:spacing w:val="68"/>
        </w:rPr>
        <w:t xml:space="preserve"> </w:t>
      </w:r>
      <w:r>
        <w:t>к качеству</w:t>
      </w:r>
      <w:r>
        <w:rPr>
          <w:spacing w:val="-1"/>
        </w:rPr>
        <w:t xml:space="preserve"> </w:t>
      </w:r>
      <w:r>
        <w:t>образования.</w:t>
      </w:r>
    </w:p>
    <w:p w:rsidR="00EF2DD0" w:rsidRDefault="00EF2DD0" w:rsidP="00EF2DD0">
      <w:pPr>
        <w:pStyle w:val="a3"/>
        <w:spacing w:before="2"/>
        <w:ind w:right="544" w:firstLine="539"/>
      </w:pPr>
      <w:r>
        <w:rPr>
          <w:i/>
        </w:rPr>
        <w:t>Государственный</w:t>
      </w:r>
      <w:r>
        <w:rPr>
          <w:i/>
          <w:spacing w:val="1"/>
        </w:rPr>
        <w:t xml:space="preserve"> </w:t>
      </w:r>
      <w:r>
        <w:rPr>
          <w:i/>
        </w:rPr>
        <w:t>стандарт</w:t>
      </w:r>
      <w:r>
        <w:rPr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F2DD0" w:rsidRDefault="00EF2DD0" w:rsidP="00EF2DD0">
      <w:pPr>
        <w:pStyle w:val="a3"/>
        <w:ind w:right="550" w:firstLine="539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объекта.</w:t>
      </w:r>
    </w:p>
    <w:p w:rsidR="00EF2DD0" w:rsidRDefault="00EF2DD0" w:rsidP="00EF2DD0">
      <w:pPr>
        <w:pStyle w:val="a3"/>
        <w:ind w:right="542" w:firstLine="539"/>
      </w:pPr>
      <w:r>
        <w:rPr>
          <w:i/>
        </w:rPr>
        <w:t xml:space="preserve">Внутренняя система оценки качества образования – </w:t>
      </w:r>
      <w:r>
        <w:t>целостная система</w:t>
      </w:r>
      <w:r>
        <w:rPr>
          <w:spacing w:val="1"/>
        </w:rPr>
        <w:t xml:space="preserve"> </w:t>
      </w:r>
      <w:r>
        <w:t>диагностических и оценочных процедур, реализуемых различными субъектами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которым делегированы отдельные полномочия по оценке качества образования,</w:t>
      </w:r>
      <w:r>
        <w:rPr>
          <w:spacing w:val="-67"/>
        </w:rPr>
        <w:t xml:space="preserve"> </w:t>
      </w:r>
      <w:r>
        <w:t>а также совокупность организационных структур</w:t>
      </w:r>
      <w:r>
        <w:rPr>
          <w:spacing w:val="1"/>
        </w:rPr>
        <w:t xml:space="preserve"> </w:t>
      </w:r>
      <w:r>
        <w:t>и нормативных правовых</w:t>
      </w:r>
      <w:r>
        <w:rPr>
          <w:spacing w:val="1"/>
        </w:rPr>
        <w:t xml:space="preserve"> </w:t>
      </w:r>
      <w:r>
        <w:t>актов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обеспечивающих управление качеством</w:t>
      </w:r>
      <w:r>
        <w:rPr>
          <w:spacing w:val="-4"/>
        </w:rPr>
        <w:t xml:space="preserve"> </w:t>
      </w:r>
      <w:r>
        <w:t>образования.</w:t>
      </w:r>
    </w:p>
    <w:p w:rsidR="00EF2DD0" w:rsidRDefault="00EF2DD0" w:rsidP="00EF2DD0">
      <w:pPr>
        <w:pStyle w:val="a3"/>
        <w:spacing w:line="242" w:lineRule="auto"/>
        <w:ind w:right="547" w:firstLine="539"/>
      </w:pPr>
      <w:r>
        <w:rPr>
          <w:i/>
        </w:rPr>
        <w:t xml:space="preserve">Экспертиза </w:t>
      </w:r>
      <w:r>
        <w:t>– всестороннее изучение и анализ состояния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 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EF2DD0" w:rsidRDefault="00EF2DD0" w:rsidP="00EF2DD0">
      <w:pPr>
        <w:pStyle w:val="a3"/>
        <w:ind w:right="548" w:firstLine="539"/>
      </w:pPr>
      <w:r>
        <w:rPr>
          <w:i/>
        </w:rPr>
        <w:t>Измерение</w:t>
      </w:r>
      <w:r>
        <w:rPr>
          <w:i/>
          <w:spacing w:val="1"/>
        </w:rPr>
        <w:t xml:space="preserve"> </w:t>
      </w:r>
      <w:r>
        <w:t>–оценка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proofErr w:type="spellStart"/>
      <w:proofErr w:type="gramStart"/>
      <w:r>
        <w:t>достижений</w:t>
      </w:r>
      <w:proofErr w:type="spellEnd"/>
      <w:proofErr w:type="gramEnd"/>
      <w:r>
        <w:rPr>
          <w:spacing w:val="-67"/>
        </w:rPr>
        <w:t xml:space="preserve"> </w:t>
      </w:r>
      <w:r>
        <w:t xml:space="preserve">обучающихся с помощью </w:t>
      </w:r>
      <w:proofErr w:type="spellStart"/>
      <w:r>
        <w:t>КИМов</w:t>
      </w:r>
      <w:proofErr w:type="spellEnd"/>
      <w:r>
        <w:t xml:space="preserve"> (контрольных работ, тестов, анкет и др.),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реализуемым образовательным</w:t>
      </w:r>
      <w:r>
        <w:rPr>
          <w:spacing w:val="-3"/>
        </w:rPr>
        <w:t xml:space="preserve"> </w:t>
      </w:r>
      <w:r>
        <w:t>программам.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13"/>
        </w:tabs>
        <w:spacing w:line="320" w:lineRule="exact"/>
        <w:ind w:left="1712" w:hanging="493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left="1220" w:hanging="541"/>
        <w:jc w:val="left"/>
        <w:rPr>
          <w:sz w:val="28"/>
        </w:rPr>
      </w:pP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лицензирования;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организованное,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811"/>
          <w:tab w:val="left" w:pos="4981"/>
        </w:tabs>
        <w:spacing w:line="242" w:lineRule="auto"/>
        <w:ind w:right="547" w:firstLine="539"/>
        <w:rPr>
          <w:sz w:val="28"/>
        </w:rPr>
      </w:pPr>
      <w:r>
        <w:rPr>
          <w:sz w:val="28"/>
        </w:rPr>
        <w:t>В</w:t>
      </w:r>
      <w:r>
        <w:rPr>
          <w:spacing w:val="9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96"/>
          <w:sz w:val="28"/>
        </w:rPr>
        <w:t xml:space="preserve"> </w:t>
      </w:r>
      <w:r>
        <w:rPr>
          <w:sz w:val="28"/>
        </w:rPr>
        <w:t>источников</w:t>
      </w:r>
      <w:r>
        <w:rPr>
          <w:sz w:val="28"/>
        </w:rPr>
        <w:tab/>
        <w:t>данных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17" w:lineRule="exact"/>
        <w:ind w:left="1220" w:hanging="541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статистика;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социологические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left="1220" w:hanging="541"/>
        <w:jc w:val="left"/>
        <w:rPr>
          <w:sz w:val="28"/>
        </w:rPr>
      </w:pP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left="1220" w:hanging="541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EF2DD0" w:rsidRDefault="00EF2DD0" w:rsidP="00EF2DD0">
      <w:pPr>
        <w:rPr>
          <w:sz w:val="28"/>
        </w:r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Heading1"/>
        <w:numPr>
          <w:ilvl w:val="0"/>
          <w:numId w:val="6"/>
        </w:numPr>
        <w:tabs>
          <w:tab w:val="left" w:pos="1733"/>
          <w:tab w:val="left" w:pos="1734"/>
        </w:tabs>
        <w:spacing w:before="67"/>
        <w:ind w:left="1734"/>
        <w:jc w:val="left"/>
      </w:pPr>
      <w:r>
        <w:lastRenderedPageBreak/>
        <w:t>Основные</w:t>
      </w:r>
      <w:r>
        <w:rPr>
          <w:spacing w:val="-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</w:p>
    <w:p w:rsidR="00EF2DD0" w:rsidRDefault="00EF2DD0" w:rsidP="00EF2DD0">
      <w:pPr>
        <w:spacing w:before="2"/>
        <w:ind w:left="4912"/>
        <w:rPr>
          <w:b/>
          <w:sz w:val="28"/>
        </w:rPr>
      </w:pPr>
      <w:r>
        <w:rPr>
          <w:b/>
          <w:sz w:val="28"/>
        </w:rPr>
        <w:t>образования</w:t>
      </w:r>
    </w:p>
    <w:p w:rsidR="00EF2DD0" w:rsidRDefault="00EF2DD0" w:rsidP="00EF2DD0">
      <w:pPr>
        <w:pStyle w:val="a3"/>
        <w:spacing w:before="6"/>
        <w:ind w:left="0"/>
        <w:jc w:val="left"/>
        <w:rPr>
          <w:b/>
          <w:sz w:val="27"/>
        </w:rPr>
      </w:pPr>
    </w:p>
    <w:p w:rsidR="00EF2DD0" w:rsidRDefault="00EF2DD0" w:rsidP="00EF2DD0">
      <w:pPr>
        <w:pStyle w:val="a3"/>
        <w:spacing w:line="322" w:lineRule="exact"/>
        <w:ind w:left="1220"/>
      </w:pPr>
      <w:r>
        <w:t>2.1.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влияющих на 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школе;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2"/>
        <w:ind w:right="543" w:firstLine="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 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2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услуг 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 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прогнозирование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EF2DD0" w:rsidRDefault="00EF2DD0" w:rsidP="00EF2DD0">
      <w:pPr>
        <w:pStyle w:val="a3"/>
        <w:spacing w:line="322" w:lineRule="exact"/>
        <w:ind w:left="1220"/>
      </w:pPr>
      <w:r>
        <w:t>2.2</w:t>
      </w:r>
      <w:r>
        <w:rPr>
          <w:spacing w:val="45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proofErr w:type="gramStart"/>
      <w:r>
        <w:t>построения</w:t>
      </w:r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proofErr w:type="gramEnd"/>
      <w:r>
        <w:rPr>
          <w:spacing w:val="-4"/>
        </w:rPr>
        <w:t xml:space="preserve"> </w:t>
      </w:r>
      <w:r>
        <w:t>являются: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 его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измерению;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4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2" w:firstLine="0"/>
        <w:rPr>
          <w:sz w:val="28"/>
        </w:rPr>
      </w:pPr>
      <w:r>
        <w:rPr>
          <w:sz w:val="28"/>
        </w:rPr>
        <w:t>изучение и самооценка состояния развития и эффективности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 стандартам;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содействие повышению квалификации учителей, принимающих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расширение общественного участия в управлении образованием в школе;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EF2DD0" w:rsidRDefault="00EF2DD0" w:rsidP="00EF2DD0">
      <w:pPr>
        <w:pStyle w:val="a3"/>
        <w:ind w:right="546" w:firstLine="539"/>
      </w:pPr>
      <w:r>
        <w:t>2.3. В основу системы оценки качества образования положены следующие</w:t>
      </w:r>
      <w:r>
        <w:rPr>
          <w:spacing w:val="1"/>
        </w:rPr>
        <w:t xml:space="preserve"> </w:t>
      </w:r>
      <w:r>
        <w:t>принципы:</w:t>
      </w:r>
    </w:p>
    <w:p w:rsidR="00EF2DD0" w:rsidRDefault="00EF2DD0" w:rsidP="00EF2DD0">
      <w:p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62" w:line="242" w:lineRule="auto"/>
        <w:ind w:right="551" w:firstLine="0"/>
        <w:rPr>
          <w:sz w:val="28"/>
        </w:rPr>
      </w:pPr>
      <w:r>
        <w:rPr>
          <w:sz w:val="28"/>
        </w:rPr>
        <w:lastRenderedPageBreak/>
        <w:t>объективности,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реалистичности требований, норм и показателей качества образования,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преемственности в образовательной политике, интеграции в общероссийскую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групп</w:t>
      </w:r>
      <w:r>
        <w:rPr>
          <w:spacing w:val="69"/>
          <w:sz w:val="28"/>
        </w:rPr>
        <w:t xml:space="preserve"> </w:t>
      </w:r>
      <w:r>
        <w:rPr>
          <w:sz w:val="28"/>
        </w:rPr>
        <w:t>потребителей;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 xml:space="preserve">, реализуемой через включение педагогов в </w:t>
      </w:r>
      <w:proofErr w:type="spellStart"/>
      <w:r>
        <w:rPr>
          <w:sz w:val="28"/>
        </w:rPr>
        <w:t>критериальный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7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самоанализа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оптимальности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proofErr w:type="spellStart"/>
      <w:r>
        <w:rPr>
          <w:sz w:val="28"/>
        </w:rPr>
        <w:t>инструментальности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минимизации системы показателей с учетом потребностей разных 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аналогами;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3" w:firstLine="0"/>
        <w:rPr>
          <w:sz w:val="28"/>
        </w:rPr>
      </w:pP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взаимозависимости;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соблюдения морально-этических норм при проведении процедур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EF2DD0" w:rsidRDefault="00EF2DD0" w:rsidP="00EF2DD0">
      <w:pPr>
        <w:pStyle w:val="Heading1"/>
        <w:numPr>
          <w:ilvl w:val="0"/>
          <w:numId w:val="6"/>
        </w:numPr>
        <w:tabs>
          <w:tab w:val="left" w:pos="1542"/>
        </w:tabs>
        <w:spacing w:before="186" w:line="322" w:lineRule="exact"/>
        <w:ind w:left="1542" w:hanging="421"/>
        <w:jc w:val="both"/>
      </w:pPr>
      <w:r>
        <w:t>Организационная</w:t>
      </w:r>
      <w:r>
        <w:rPr>
          <w:spacing w:val="6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</w:p>
    <w:p w:rsidR="00EF2DD0" w:rsidRDefault="00EF2DD0" w:rsidP="00EF2DD0">
      <w:pPr>
        <w:ind w:left="4309"/>
        <w:rPr>
          <w:b/>
          <w:sz w:val="28"/>
        </w:rPr>
      </w:pP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34"/>
        </w:tabs>
        <w:spacing w:before="179"/>
        <w:ind w:right="544" w:firstLine="539"/>
        <w:rPr>
          <w:sz w:val="28"/>
        </w:rPr>
      </w:pPr>
      <w:r>
        <w:rPr>
          <w:sz w:val="28"/>
        </w:rPr>
        <w:t xml:space="preserve">Организационная структура, занимающаяся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оценкой,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экспертизой качества образования и интерпретацией полученных 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 администрацию школы, педагогический совет, 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 школы, методические объединения учителей-предметников, 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(педагогический консилиум,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13"/>
        </w:tabs>
        <w:spacing w:line="321" w:lineRule="exact"/>
        <w:ind w:left="1712" w:hanging="493"/>
        <w:rPr>
          <w:sz w:val="28"/>
        </w:rPr>
      </w:pPr>
      <w:r>
        <w:rPr>
          <w:sz w:val="28"/>
        </w:rPr>
        <w:t>Администрация</w:t>
      </w:r>
      <w:r>
        <w:rPr>
          <w:spacing w:val="62"/>
          <w:sz w:val="28"/>
        </w:rPr>
        <w:t xml:space="preserve"> </w:t>
      </w:r>
      <w:r>
        <w:rPr>
          <w:sz w:val="28"/>
        </w:rPr>
        <w:t>школы: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 школы и приложений к ним, утверждает приказом директора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2"/>
        <w:ind w:right="548" w:firstLine="0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системы оценки качества образования школы,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этих мероприятиях;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обеспечивает на основе образовательной программы проведение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образования;</w:t>
      </w:r>
    </w:p>
    <w:p w:rsidR="00EF2DD0" w:rsidRDefault="00EF2DD0" w:rsidP="00EF2DD0">
      <w:pPr>
        <w:jc w:val="both"/>
        <w:rPr>
          <w:sz w:val="28"/>
        </w:r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62"/>
        <w:ind w:right="548" w:firstLine="0"/>
        <w:rPr>
          <w:sz w:val="28"/>
        </w:rPr>
      </w:pPr>
      <w:r>
        <w:rPr>
          <w:sz w:val="28"/>
        </w:rPr>
        <w:lastRenderedPageBreak/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уровне 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2"/>
        <w:ind w:right="550" w:firstLine="0"/>
        <w:rPr>
          <w:sz w:val="28"/>
        </w:rPr>
      </w:pPr>
      <w:r>
        <w:rPr>
          <w:sz w:val="28"/>
        </w:rPr>
        <w:t xml:space="preserve">организует изучение информационных </w:t>
      </w:r>
      <w:proofErr w:type="gramStart"/>
      <w:r>
        <w:rPr>
          <w:sz w:val="28"/>
        </w:rPr>
        <w:t>запросов основных 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51" w:firstLine="0"/>
        <w:rPr>
          <w:sz w:val="28"/>
        </w:rPr>
      </w:pPr>
      <w:r>
        <w:rPr>
          <w:sz w:val="28"/>
        </w:rPr>
        <w:t>обеспечивает условия для подготовки работников школы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осуществлению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2" w:firstLine="0"/>
        <w:rPr>
          <w:sz w:val="28"/>
        </w:rPr>
      </w:pPr>
      <w:proofErr w:type="gramStart"/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 и региональный уровни системы оценки качества образования;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формирует информационно – аналитические материалы по результатам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 (анализ работы школы за учебный год, публичный доклад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школы);</w:t>
      </w:r>
      <w:proofErr w:type="gramEnd"/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49" w:firstLine="0"/>
        <w:rPr>
          <w:sz w:val="28"/>
        </w:rPr>
      </w:pPr>
      <w:r>
        <w:rPr>
          <w:sz w:val="28"/>
        </w:rPr>
        <w:t>принимает управленческие решения по развитию качества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ВСОКО;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75"/>
        </w:tabs>
        <w:ind w:right="538" w:firstLine="539"/>
        <w:rPr>
          <w:sz w:val="28"/>
        </w:rPr>
      </w:pPr>
      <w:r>
        <w:rPr>
          <w:sz w:val="28"/>
        </w:rPr>
        <w:t>Методический совет школы и методические объединения учителей-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предметников: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r>
        <w:rPr>
          <w:sz w:val="28"/>
        </w:rPr>
        <w:t>участвуют в разработке методики оценки качества образования; 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2" w:firstLine="0"/>
        <w:rPr>
          <w:sz w:val="28"/>
        </w:rPr>
      </w:pPr>
      <w:r>
        <w:rPr>
          <w:sz w:val="28"/>
        </w:rPr>
        <w:t>содействуют проведению подготовки работников школы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осуществлению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 xml:space="preserve">проводят экспертизу организации, содержания и результатов </w:t>
      </w:r>
      <w:proofErr w:type="gramStart"/>
      <w:r>
        <w:rPr>
          <w:sz w:val="28"/>
        </w:rPr>
        <w:t>аттестации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их совершенствованию;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51" w:firstLine="0"/>
        <w:rPr>
          <w:sz w:val="28"/>
        </w:rPr>
      </w:pPr>
      <w:r>
        <w:rPr>
          <w:sz w:val="28"/>
        </w:rPr>
        <w:t>готовят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713"/>
        </w:tabs>
        <w:spacing w:line="317" w:lineRule="exact"/>
        <w:ind w:left="1712" w:hanging="493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 их творческих инициатив;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принимает участие в обсуждении системы показателей, 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системы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заслушивает информацию и отчеты педагогических работников, 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организаций и учреждений, взаимодействующих со школой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образования и воспитания подрастающего поколения,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 о проверке соблюдения санитарно-гигиенического режима в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жизни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53" w:firstLine="0"/>
        <w:rPr>
          <w:sz w:val="28"/>
        </w:rPr>
      </w:pPr>
      <w:r>
        <w:rPr>
          <w:sz w:val="28"/>
        </w:rPr>
        <w:t>принимает решение о формах проведения промежуточной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EF2DD0" w:rsidRDefault="00EF2DD0" w:rsidP="00EF2DD0">
      <w:pPr>
        <w:pStyle w:val="Heading1"/>
        <w:numPr>
          <w:ilvl w:val="0"/>
          <w:numId w:val="6"/>
        </w:numPr>
        <w:tabs>
          <w:tab w:val="left" w:pos="1782"/>
        </w:tabs>
        <w:spacing w:before="168"/>
        <w:ind w:left="1782"/>
        <w:jc w:val="both"/>
      </w:pPr>
      <w:r>
        <w:t>Реализация</w:t>
      </w:r>
      <w:r>
        <w:rPr>
          <w:spacing w:val="-5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</w:p>
    <w:p w:rsidR="00EF2DD0" w:rsidRDefault="00EF2DD0" w:rsidP="00EF2DD0">
      <w:pPr>
        <w:pStyle w:val="a5"/>
        <w:numPr>
          <w:ilvl w:val="1"/>
          <w:numId w:val="3"/>
        </w:numPr>
        <w:tabs>
          <w:tab w:val="left" w:pos="1936"/>
        </w:tabs>
        <w:spacing w:before="180"/>
        <w:ind w:right="546" w:firstLine="539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оценки качества образования.</w:t>
      </w:r>
    </w:p>
    <w:p w:rsidR="00EF2DD0" w:rsidRDefault="00EF2DD0" w:rsidP="00EF2DD0">
      <w:pPr>
        <w:jc w:val="both"/>
        <w:rPr>
          <w:sz w:val="28"/>
        </w:r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a5"/>
        <w:numPr>
          <w:ilvl w:val="1"/>
          <w:numId w:val="3"/>
        </w:numPr>
        <w:tabs>
          <w:tab w:val="left" w:pos="1779"/>
        </w:tabs>
        <w:spacing w:before="62"/>
        <w:ind w:right="546" w:firstLine="539"/>
        <w:rPr>
          <w:sz w:val="28"/>
        </w:rPr>
      </w:pPr>
      <w:r>
        <w:rPr>
          <w:sz w:val="28"/>
        </w:rPr>
        <w:lastRenderedPageBreak/>
        <w:t>Мероприятия по реализации целей и задач ВСОКО планируются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основе проблемного анализа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EF2DD0" w:rsidRDefault="00EF2DD0" w:rsidP="00EF2DD0">
      <w:pPr>
        <w:pStyle w:val="a5"/>
        <w:numPr>
          <w:ilvl w:val="1"/>
          <w:numId w:val="3"/>
        </w:numPr>
        <w:tabs>
          <w:tab w:val="left" w:pos="1713"/>
        </w:tabs>
        <w:spacing w:before="2" w:line="322" w:lineRule="exact"/>
        <w:ind w:left="1712" w:hanging="493"/>
        <w:rPr>
          <w:sz w:val="28"/>
        </w:rPr>
      </w:pPr>
      <w:r>
        <w:rPr>
          <w:sz w:val="28"/>
        </w:rPr>
        <w:t>Предметом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2" w:firstLine="0"/>
        <w:rPr>
          <w:sz w:val="28"/>
        </w:rPr>
      </w:pPr>
      <w:r>
        <w:rPr>
          <w:sz w:val="28"/>
        </w:rPr>
        <w:t>качество образовательных результатов обучающихся (степень 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государственному и 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1" w:firstLine="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организации образовательной деятельности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 том числе 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49" w:firstLine="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принятых 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 реализации;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18" w:lineRule="exact"/>
        <w:ind w:left="1220" w:hanging="541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2" w:firstLine="0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образования;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EF2DD0" w:rsidRDefault="00EF2DD0" w:rsidP="00EF2DD0">
      <w:pPr>
        <w:pStyle w:val="a5"/>
        <w:numPr>
          <w:ilvl w:val="1"/>
          <w:numId w:val="3"/>
        </w:numPr>
        <w:tabs>
          <w:tab w:val="left" w:pos="1993"/>
        </w:tabs>
        <w:ind w:right="546" w:firstLine="539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 процедур 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 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EF2DD0" w:rsidRDefault="00EF2DD0" w:rsidP="00EF2DD0">
      <w:pPr>
        <w:pStyle w:val="a5"/>
        <w:numPr>
          <w:ilvl w:val="2"/>
          <w:numId w:val="3"/>
        </w:numPr>
        <w:tabs>
          <w:tab w:val="left" w:pos="2201"/>
        </w:tabs>
        <w:ind w:right="550" w:firstLine="53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11-ых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42" w:firstLine="0"/>
        <w:rPr>
          <w:sz w:val="28"/>
        </w:rPr>
      </w:pPr>
      <w:r>
        <w:rPr>
          <w:sz w:val="28"/>
        </w:rPr>
        <w:t>государственную итоговую аттестацию выпускников 9-ых классов (ОГЭ,</w:t>
      </w:r>
      <w:r>
        <w:rPr>
          <w:spacing w:val="1"/>
          <w:sz w:val="28"/>
        </w:rPr>
        <w:t xml:space="preserve"> </w:t>
      </w:r>
      <w:r>
        <w:rPr>
          <w:sz w:val="28"/>
        </w:rPr>
        <w:t>ГВЭ);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17" w:lineRule="exact"/>
        <w:ind w:left="1220" w:hanging="541"/>
        <w:rPr>
          <w:sz w:val="28"/>
        </w:rPr>
      </w:pPr>
      <w:r>
        <w:rPr>
          <w:sz w:val="28"/>
        </w:rPr>
        <w:t>промежуточную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1" w:firstLine="0"/>
        <w:rPr>
          <w:sz w:val="28"/>
        </w:rPr>
      </w:pPr>
      <w:r>
        <w:rPr>
          <w:sz w:val="28"/>
        </w:rPr>
        <w:t>мониторинговые исследования качества знаний обучающихся 4-ых 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 и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6" w:firstLine="0"/>
        <w:rPr>
          <w:sz w:val="28"/>
        </w:rPr>
      </w:pPr>
      <w:r>
        <w:rPr>
          <w:sz w:val="28"/>
        </w:rPr>
        <w:t>мониторинговое исследование обучающихся 1-ых классов «Готовность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адаптация»;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38" w:firstLine="0"/>
        <w:rPr>
          <w:sz w:val="28"/>
        </w:rPr>
      </w:pPr>
      <w:r>
        <w:rPr>
          <w:sz w:val="28"/>
        </w:rPr>
        <w:t xml:space="preserve">мониторинговое исследование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и адаптации обучающихся 5-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10-ых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мониторинговое исследование образовательных достижений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исследований.</w:t>
      </w:r>
    </w:p>
    <w:p w:rsidR="00EF2DD0" w:rsidRDefault="00EF2DD0" w:rsidP="00EF2DD0">
      <w:pPr>
        <w:pStyle w:val="a5"/>
        <w:numPr>
          <w:ilvl w:val="2"/>
          <w:numId w:val="3"/>
        </w:numPr>
        <w:tabs>
          <w:tab w:val="left" w:pos="2309"/>
        </w:tabs>
        <w:ind w:right="548" w:firstLine="53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proofErr w:type="gramEnd"/>
      <w:r>
        <w:rPr>
          <w:sz w:val="28"/>
        </w:rPr>
        <w:t xml:space="preserve"> включает 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эффективность механизмов самооценки и внешней оценки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 ежегодных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программно-информационное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процессе;</w:t>
      </w:r>
    </w:p>
    <w:p w:rsidR="00EF2DD0" w:rsidRDefault="00EF2DD0" w:rsidP="00EF2DD0">
      <w:pPr>
        <w:jc w:val="both"/>
        <w:rPr>
          <w:sz w:val="28"/>
        </w:r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62" w:line="242" w:lineRule="auto"/>
        <w:ind w:right="549" w:firstLine="0"/>
        <w:rPr>
          <w:sz w:val="28"/>
        </w:rPr>
      </w:pPr>
      <w:r>
        <w:rPr>
          <w:sz w:val="28"/>
        </w:rPr>
        <w:lastRenderedPageBreak/>
        <w:t>оснащенность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 мебелью;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17" w:lineRule="exact"/>
        <w:ind w:left="1220" w:hanging="541"/>
        <w:rPr>
          <w:sz w:val="28"/>
        </w:rPr>
      </w:pPr>
      <w:r>
        <w:rPr>
          <w:sz w:val="28"/>
        </w:rPr>
        <w:t>обеспеченность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оценку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охраны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обеспечение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(ТБ,</w:t>
      </w:r>
      <w:r>
        <w:rPr>
          <w:spacing w:val="1"/>
          <w:sz w:val="28"/>
        </w:rPr>
        <w:t xml:space="preserve"> </w:t>
      </w:r>
      <w:r>
        <w:rPr>
          <w:sz w:val="28"/>
        </w:rPr>
        <w:t>ОТ,</w:t>
      </w:r>
      <w:r>
        <w:rPr>
          <w:spacing w:val="1"/>
          <w:sz w:val="28"/>
        </w:rPr>
        <w:t xml:space="preserve"> </w:t>
      </w:r>
      <w:r>
        <w:rPr>
          <w:sz w:val="28"/>
        </w:rPr>
        <w:t>ППБ,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документов);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242" w:lineRule="auto"/>
        <w:ind w:right="549" w:firstLine="0"/>
        <w:rPr>
          <w:sz w:val="28"/>
        </w:rPr>
      </w:pPr>
      <w:r>
        <w:rPr>
          <w:sz w:val="28"/>
        </w:rPr>
        <w:t xml:space="preserve">оценку состояния условий обучения нормативам и требованиям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2.4.2.2821-10;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left="1098" w:right="552" w:hanging="418"/>
        <w:rPr>
          <w:sz w:val="28"/>
        </w:rPr>
      </w:pPr>
      <w:r>
        <w:tab/>
      </w:r>
      <w:r>
        <w:rPr>
          <w:sz w:val="28"/>
        </w:rPr>
        <w:t>диагностика уровня тревожности обучающихся 1, 5, 10 классов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right="550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21"/>
          <w:sz w:val="28"/>
        </w:rPr>
        <w:t xml:space="preserve"> </w:t>
      </w:r>
      <w:r>
        <w:rPr>
          <w:sz w:val="28"/>
        </w:rPr>
        <w:t>отсева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23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2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1" w:lineRule="exact"/>
        <w:ind w:left="1220" w:hanging="54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242" w:lineRule="auto"/>
        <w:ind w:right="547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57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60"/>
          <w:sz w:val="28"/>
        </w:rPr>
        <w:t xml:space="preserve"> </w:t>
      </w:r>
      <w:r>
        <w:rPr>
          <w:sz w:val="28"/>
        </w:rPr>
        <w:t>школы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69"/>
          <w:sz w:val="28"/>
        </w:rPr>
        <w:t xml:space="preserve"> </w:t>
      </w:r>
      <w:r>
        <w:rPr>
          <w:sz w:val="28"/>
        </w:rPr>
        <w:t>родителей.</w:t>
      </w:r>
    </w:p>
    <w:p w:rsidR="00EF2DD0" w:rsidRDefault="00EF2DD0" w:rsidP="00EF2DD0">
      <w:pPr>
        <w:pStyle w:val="a5"/>
        <w:numPr>
          <w:ilvl w:val="2"/>
          <w:numId w:val="3"/>
        </w:numPr>
        <w:tabs>
          <w:tab w:val="left" w:pos="2200"/>
          <w:tab w:val="left" w:pos="2201"/>
          <w:tab w:val="left" w:pos="4023"/>
          <w:tab w:val="left" w:pos="5687"/>
          <w:tab w:val="left" w:pos="6886"/>
          <w:tab w:val="left" w:pos="8243"/>
        </w:tabs>
        <w:ind w:right="552" w:firstLine="539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процедуры</w:t>
      </w:r>
      <w:r>
        <w:rPr>
          <w:sz w:val="28"/>
        </w:rPr>
        <w:tab/>
        <w:t>оценки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  <w:tab w:val="left" w:pos="2618"/>
          <w:tab w:val="left" w:pos="4652"/>
          <w:tab w:val="left" w:pos="6290"/>
          <w:tab w:val="left" w:pos="8832"/>
        </w:tabs>
        <w:ind w:right="550" w:firstLine="0"/>
        <w:jc w:val="left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соответствия</w:t>
      </w:r>
      <w:r>
        <w:rPr>
          <w:sz w:val="28"/>
        </w:rPr>
        <w:tab/>
        <w:t>программ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  <w:tab w:val="left" w:pos="2825"/>
          <w:tab w:val="left" w:pos="5005"/>
          <w:tab w:val="left" w:pos="6429"/>
          <w:tab w:val="left" w:pos="8762"/>
        </w:tabs>
        <w:spacing w:line="242" w:lineRule="auto"/>
        <w:ind w:right="550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направленности</w:t>
      </w:r>
      <w:r>
        <w:rPr>
          <w:sz w:val="28"/>
        </w:rPr>
        <w:tab/>
        <w:t>программ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1"/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лицензии;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17" w:lineRule="exact"/>
        <w:ind w:left="1220" w:hanging="541"/>
        <w:jc w:val="lef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(%),</w:t>
      </w:r>
      <w:r>
        <w:rPr>
          <w:spacing w:val="-4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образованием.</w:t>
      </w:r>
    </w:p>
    <w:p w:rsidR="00EF2DD0" w:rsidRDefault="00EF2DD0" w:rsidP="00EF2DD0">
      <w:pPr>
        <w:pStyle w:val="a5"/>
        <w:numPr>
          <w:ilvl w:val="2"/>
          <w:numId w:val="3"/>
        </w:numPr>
        <w:tabs>
          <w:tab w:val="left" w:pos="2026"/>
        </w:tabs>
        <w:ind w:right="551" w:firstLine="539"/>
        <w:rPr>
          <w:sz w:val="28"/>
        </w:rPr>
      </w:pPr>
      <w:r>
        <w:rPr>
          <w:sz w:val="28"/>
        </w:rPr>
        <w:t>Содержание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2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  <w:tab w:val="left" w:pos="2421"/>
          <w:tab w:val="left" w:pos="4472"/>
          <w:tab w:val="left" w:pos="4882"/>
          <w:tab w:val="left" w:pos="7109"/>
          <w:tab w:val="left" w:pos="8340"/>
        </w:tabs>
        <w:ind w:right="546" w:firstLine="0"/>
        <w:jc w:val="left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вовлеченности</w:t>
      </w:r>
      <w:r>
        <w:rPr>
          <w:sz w:val="28"/>
        </w:rPr>
        <w:tab/>
        <w:t>в</w:t>
      </w:r>
      <w:r>
        <w:rPr>
          <w:sz w:val="28"/>
        </w:rPr>
        <w:tab/>
        <w:t>воспитательный</w:t>
      </w:r>
      <w:r>
        <w:rPr>
          <w:sz w:val="28"/>
        </w:rPr>
        <w:tab/>
        <w:t>процесс</w:t>
      </w:r>
      <w:r>
        <w:rPr>
          <w:sz w:val="28"/>
        </w:rPr>
        <w:tab/>
      </w:r>
      <w:r>
        <w:rPr>
          <w:spacing w:val="-1"/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1" w:lineRule="exact"/>
        <w:ind w:left="1220" w:hanging="54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  <w:tab w:val="left" w:pos="2255"/>
          <w:tab w:val="left" w:pos="4287"/>
          <w:tab w:val="left" w:pos="5376"/>
          <w:tab w:val="left" w:pos="7342"/>
          <w:tab w:val="left" w:pos="9386"/>
        </w:tabs>
        <w:ind w:right="547" w:firstLine="0"/>
        <w:jc w:val="left"/>
        <w:rPr>
          <w:sz w:val="28"/>
        </w:rPr>
      </w:pPr>
      <w:r>
        <w:rPr>
          <w:sz w:val="28"/>
        </w:rPr>
        <w:t>охват</w:t>
      </w:r>
      <w:r>
        <w:rPr>
          <w:sz w:val="28"/>
        </w:rPr>
        <w:tab/>
        <w:t>обучающихся</w:t>
      </w:r>
      <w:r>
        <w:rPr>
          <w:sz w:val="28"/>
        </w:rPr>
        <w:tab/>
        <w:t>таким</w:t>
      </w:r>
      <w:r>
        <w:rPr>
          <w:sz w:val="28"/>
        </w:rPr>
        <w:tab/>
        <w:t>содержанием</w:t>
      </w:r>
      <w:r>
        <w:rPr>
          <w:sz w:val="28"/>
        </w:rPr>
        <w:tab/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которая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 и потребностям;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1" w:lineRule="exact"/>
        <w:ind w:left="1220" w:hanging="54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процессом;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spacing w:line="242" w:lineRule="auto"/>
        <w:ind w:right="551" w:firstLine="0"/>
        <w:jc w:val="left"/>
        <w:rPr>
          <w:sz w:val="28"/>
        </w:rPr>
      </w:pPr>
      <w:r>
        <w:rPr>
          <w:sz w:val="28"/>
        </w:rPr>
        <w:t>положительная</w:t>
      </w:r>
      <w:r>
        <w:rPr>
          <w:spacing w:val="44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4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EF2DD0" w:rsidRDefault="00EF2DD0" w:rsidP="00EF2DD0">
      <w:pPr>
        <w:pStyle w:val="a5"/>
        <w:numPr>
          <w:ilvl w:val="2"/>
          <w:numId w:val="3"/>
        </w:numPr>
        <w:tabs>
          <w:tab w:val="left" w:pos="1978"/>
        </w:tabs>
        <w:ind w:right="549" w:firstLine="539"/>
        <w:rPr>
          <w:sz w:val="28"/>
        </w:rPr>
      </w:pPr>
      <w:r>
        <w:rPr>
          <w:sz w:val="28"/>
        </w:rPr>
        <w:t>Содержание процедуры оценки профессиональной 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и их деятельности по обеспечению требуемого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объединений и т.д.);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подготовку и участие в качестве экспертов ЕГЭ, аттестационных комиссий,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sz w:val="28"/>
        </w:rPr>
        <w:t>и т.д.;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left="1220" w:hanging="541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уровня.</w:t>
      </w:r>
    </w:p>
    <w:p w:rsidR="00EF2DD0" w:rsidRDefault="00EF2DD0" w:rsidP="00EF2DD0">
      <w:pPr>
        <w:jc w:val="both"/>
        <w:rPr>
          <w:sz w:val="28"/>
        </w:r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p w:rsidR="00EF2DD0" w:rsidRDefault="00EF2DD0" w:rsidP="00EF2DD0">
      <w:pPr>
        <w:pStyle w:val="a3"/>
        <w:spacing w:before="62" w:line="242" w:lineRule="auto"/>
        <w:ind w:right="548" w:firstLine="539"/>
      </w:pPr>
      <w:r>
        <w:lastRenderedPageBreak/>
        <w:t xml:space="preserve">4.4.7. </w:t>
      </w:r>
      <w:proofErr w:type="gramStart"/>
      <w:r>
        <w:t>Содержание процедуры оценки здоровья обучающихся включает в</w:t>
      </w:r>
      <w:r>
        <w:rPr>
          <w:spacing w:val="1"/>
        </w:rPr>
        <w:t xml:space="preserve"> </w:t>
      </w:r>
      <w:r>
        <w:t>себя:</w:t>
      </w:r>
      <w:proofErr w:type="gramEnd"/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17" w:lineRule="exact"/>
        <w:ind w:left="1220" w:hanging="541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оснащенность;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регулярность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оценку заболеваемости обучающихся, педагогических и других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before="1"/>
        <w:ind w:right="542" w:firstLine="0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EF2DD0" w:rsidRDefault="00EF2DD0" w:rsidP="00EF2DD0">
      <w:pPr>
        <w:pStyle w:val="a5"/>
        <w:numPr>
          <w:ilvl w:val="1"/>
          <w:numId w:val="3"/>
        </w:numPr>
        <w:tabs>
          <w:tab w:val="left" w:pos="1741"/>
        </w:tabs>
        <w:ind w:right="551" w:firstLine="539"/>
        <w:rPr>
          <w:sz w:val="28"/>
        </w:rPr>
      </w:pPr>
      <w:r>
        <w:rPr>
          <w:sz w:val="28"/>
        </w:rPr>
        <w:t>Критерии выступают в качестве инструмента, призванного наполнить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содержанием оценку и обеспечить измерение </w:t>
      </w:r>
      <w:proofErr w:type="gramStart"/>
      <w:r>
        <w:rPr>
          <w:sz w:val="28"/>
        </w:rPr>
        <w:t>уровня достижений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.</w:t>
      </w:r>
    </w:p>
    <w:p w:rsidR="00EF2DD0" w:rsidRDefault="00EF2DD0" w:rsidP="00EF2DD0">
      <w:pPr>
        <w:pStyle w:val="a5"/>
        <w:numPr>
          <w:ilvl w:val="1"/>
          <w:numId w:val="3"/>
        </w:numPr>
        <w:tabs>
          <w:tab w:val="left" w:pos="1734"/>
        </w:tabs>
        <w:spacing w:before="2"/>
        <w:ind w:right="549" w:firstLine="539"/>
        <w:rPr>
          <w:sz w:val="28"/>
        </w:rPr>
      </w:pPr>
      <w:r>
        <w:rPr>
          <w:sz w:val="28"/>
        </w:rPr>
        <w:t>Критерии представлены набором расчетных показателей, которые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могут корректироваться, источником расчета являются 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статистики.</w:t>
      </w:r>
    </w:p>
    <w:p w:rsidR="00EF2DD0" w:rsidRDefault="00EF2DD0" w:rsidP="00EF2DD0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021"/>
      </w:tblGrid>
      <w:tr w:rsidR="00EF2DD0" w:rsidTr="00AA2896">
        <w:trPr>
          <w:trHeight w:val="472"/>
        </w:trPr>
        <w:tc>
          <w:tcPr>
            <w:tcW w:w="2415" w:type="dxa"/>
          </w:tcPr>
          <w:p w:rsidR="00EF2DD0" w:rsidRDefault="00EF2DD0" w:rsidP="00AA2896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Критерии</w:t>
            </w:r>
            <w:proofErr w:type="spellEnd"/>
          </w:p>
        </w:tc>
        <w:tc>
          <w:tcPr>
            <w:tcW w:w="7021" w:type="dxa"/>
          </w:tcPr>
          <w:p w:rsidR="00EF2DD0" w:rsidRDefault="00EF2DD0" w:rsidP="00AA2896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</w:p>
        </w:tc>
      </w:tr>
      <w:tr w:rsidR="00EF2DD0" w:rsidTr="00AA2896">
        <w:trPr>
          <w:trHeight w:val="4658"/>
        </w:trPr>
        <w:tc>
          <w:tcPr>
            <w:tcW w:w="2415" w:type="dxa"/>
          </w:tcPr>
          <w:p w:rsidR="00EF2DD0" w:rsidRPr="00EF2DD0" w:rsidRDefault="00EF2DD0" w:rsidP="00AA2896">
            <w:pPr>
              <w:pStyle w:val="TableParagraph"/>
              <w:spacing w:before="69"/>
              <w:ind w:left="74" w:right="233"/>
              <w:rPr>
                <w:sz w:val="28"/>
                <w:lang w:val="ru-RU"/>
              </w:rPr>
            </w:pPr>
            <w:r w:rsidRPr="00EF2DD0">
              <w:rPr>
                <w:spacing w:val="-1"/>
                <w:sz w:val="28"/>
                <w:lang w:val="ru-RU"/>
              </w:rPr>
              <w:t>Образовательные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результаты по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уровням</w:t>
            </w:r>
          </w:p>
          <w:p w:rsidR="00EF2DD0" w:rsidRPr="00EF2DD0" w:rsidRDefault="00EF2DD0" w:rsidP="00AA2896">
            <w:pPr>
              <w:pStyle w:val="TableParagraph"/>
              <w:ind w:left="74" w:right="845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образования</w:t>
            </w:r>
            <w:r w:rsidRPr="00EF2DD0">
              <w:rPr>
                <w:spacing w:val="-6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(внутренняя</w:t>
            </w:r>
            <w:r w:rsidRPr="00EF2DD0">
              <w:rPr>
                <w:spacing w:val="-6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оценка)</w:t>
            </w:r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9"/>
              <w:ind w:left="74" w:right="563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 обучающихся, которые учатся на «4» и «5»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Доля обучающихся, которые участвуют в конкурсах,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олимпиадах, научно-практических конференциях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обучающихся,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имеющих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отметку</w:t>
            </w:r>
            <w:r w:rsidRPr="00EF2DD0">
              <w:rPr>
                <w:spacing w:val="-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«2»</w:t>
            </w:r>
          </w:p>
          <w:p w:rsidR="00EF2DD0" w:rsidRPr="00EF2DD0" w:rsidRDefault="00EF2DD0" w:rsidP="00AA2896">
            <w:pPr>
              <w:pStyle w:val="TableParagraph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2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обучающихся</w:t>
            </w:r>
            <w:r w:rsidRPr="00EF2DD0">
              <w:rPr>
                <w:spacing w:val="2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9</w:t>
            </w:r>
            <w:r w:rsidRPr="00EF2DD0">
              <w:rPr>
                <w:spacing w:val="2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классов,</w:t>
            </w:r>
            <w:r w:rsidRPr="00EF2DD0">
              <w:rPr>
                <w:spacing w:val="2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получивших</w:t>
            </w:r>
            <w:r w:rsidRPr="00EF2DD0">
              <w:rPr>
                <w:spacing w:val="2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документ</w:t>
            </w:r>
            <w:r w:rsidRPr="00EF2DD0">
              <w:rPr>
                <w:spacing w:val="2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образовании</w:t>
            </w:r>
          </w:p>
          <w:p w:rsidR="00EF2DD0" w:rsidRPr="00EF2DD0" w:rsidRDefault="00EF2DD0" w:rsidP="00AA2896">
            <w:pPr>
              <w:pStyle w:val="TableParagraph"/>
              <w:spacing w:before="1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2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обучающихся</w:t>
            </w:r>
            <w:r w:rsidRPr="00EF2DD0">
              <w:rPr>
                <w:spacing w:val="2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9</w:t>
            </w:r>
            <w:r w:rsidRPr="00EF2DD0">
              <w:rPr>
                <w:spacing w:val="2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классов,</w:t>
            </w:r>
            <w:r w:rsidRPr="00EF2DD0">
              <w:rPr>
                <w:spacing w:val="2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получивших</w:t>
            </w:r>
            <w:r w:rsidRPr="00EF2DD0">
              <w:rPr>
                <w:spacing w:val="2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документ</w:t>
            </w:r>
            <w:r w:rsidRPr="00EF2DD0">
              <w:rPr>
                <w:spacing w:val="2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образовании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особого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образца</w:t>
            </w:r>
          </w:p>
          <w:p w:rsidR="00EF2DD0" w:rsidRPr="00EF2DD0" w:rsidRDefault="00EF2DD0" w:rsidP="00AA2896">
            <w:pPr>
              <w:pStyle w:val="TableParagraph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1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</w:t>
            </w:r>
            <w:r w:rsidRPr="00EF2DD0">
              <w:rPr>
                <w:spacing w:val="9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11</w:t>
            </w:r>
            <w:r w:rsidRPr="00EF2DD0">
              <w:rPr>
                <w:spacing w:val="1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классов,</w:t>
            </w:r>
            <w:r w:rsidRPr="00EF2DD0">
              <w:rPr>
                <w:spacing w:val="1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получивших</w:t>
            </w:r>
            <w:r w:rsidRPr="00EF2DD0">
              <w:rPr>
                <w:spacing w:val="1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документ</w:t>
            </w:r>
            <w:r w:rsidRPr="00EF2DD0">
              <w:rPr>
                <w:spacing w:val="1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образовании</w:t>
            </w:r>
          </w:p>
          <w:p w:rsidR="00EF2DD0" w:rsidRPr="00EF2DD0" w:rsidRDefault="00EF2DD0" w:rsidP="00AA2896">
            <w:pPr>
              <w:pStyle w:val="TableParagraph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1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</w:t>
            </w:r>
            <w:r w:rsidRPr="00EF2DD0">
              <w:rPr>
                <w:spacing w:val="9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11</w:t>
            </w:r>
            <w:r w:rsidRPr="00EF2DD0">
              <w:rPr>
                <w:spacing w:val="1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классов,</w:t>
            </w:r>
            <w:r w:rsidRPr="00EF2DD0">
              <w:rPr>
                <w:spacing w:val="1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получивших</w:t>
            </w:r>
            <w:r w:rsidRPr="00EF2DD0">
              <w:rPr>
                <w:spacing w:val="1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документ</w:t>
            </w:r>
            <w:r w:rsidRPr="00EF2DD0">
              <w:rPr>
                <w:spacing w:val="1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образовании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особого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образца</w:t>
            </w:r>
          </w:p>
          <w:p w:rsidR="00EF2DD0" w:rsidRPr="00EF2DD0" w:rsidRDefault="00EF2DD0" w:rsidP="00AA2896">
            <w:pPr>
              <w:pStyle w:val="TableParagraph"/>
              <w:tabs>
                <w:tab w:val="left" w:pos="911"/>
                <w:tab w:val="left" w:pos="2873"/>
                <w:tab w:val="left" w:pos="4942"/>
                <w:tab w:val="left" w:pos="6292"/>
                <w:tab w:val="left" w:pos="6661"/>
              </w:tabs>
              <w:spacing w:line="242" w:lineRule="auto"/>
              <w:ind w:left="74" w:right="67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z w:val="28"/>
                <w:lang w:val="ru-RU"/>
              </w:rPr>
              <w:tab/>
            </w:r>
            <w:proofErr w:type="gramStart"/>
            <w:r w:rsidRPr="00EF2DD0">
              <w:rPr>
                <w:sz w:val="28"/>
                <w:lang w:val="ru-RU"/>
              </w:rPr>
              <w:t>обучающихся</w:t>
            </w:r>
            <w:proofErr w:type="gramEnd"/>
            <w:r w:rsidRPr="00EF2DD0">
              <w:rPr>
                <w:sz w:val="28"/>
                <w:lang w:val="ru-RU"/>
              </w:rPr>
              <w:t>,</w:t>
            </w:r>
            <w:r w:rsidRPr="00EF2DD0">
              <w:rPr>
                <w:sz w:val="28"/>
                <w:lang w:val="ru-RU"/>
              </w:rPr>
              <w:tab/>
              <w:t>продолживших</w:t>
            </w:r>
            <w:r w:rsidRPr="00EF2DD0">
              <w:rPr>
                <w:sz w:val="28"/>
                <w:lang w:val="ru-RU"/>
              </w:rPr>
              <w:tab/>
              <w:t>обучение</w:t>
            </w:r>
            <w:r w:rsidRPr="00EF2DD0">
              <w:rPr>
                <w:sz w:val="28"/>
                <w:lang w:val="ru-RU"/>
              </w:rPr>
              <w:tab/>
              <w:t>в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2"/>
                <w:sz w:val="28"/>
                <w:lang w:val="ru-RU"/>
              </w:rPr>
              <w:t>10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классе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своей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школе</w:t>
            </w:r>
          </w:p>
        </w:tc>
      </w:tr>
      <w:tr w:rsidR="00EF2DD0" w:rsidTr="00AA2896">
        <w:trPr>
          <w:trHeight w:val="4015"/>
        </w:trPr>
        <w:tc>
          <w:tcPr>
            <w:tcW w:w="2415" w:type="dxa"/>
          </w:tcPr>
          <w:p w:rsidR="00EF2DD0" w:rsidRPr="00EF2DD0" w:rsidRDefault="00EF2DD0" w:rsidP="00AA2896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F2DD0" w:rsidRPr="00EF2DD0" w:rsidRDefault="00EF2DD0" w:rsidP="00AA2896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F2DD0" w:rsidRPr="00EF2DD0" w:rsidRDefault="00EF2DD0" w:rsidP="00AA2896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F2DD0" w:rsidRPr="00EF2DD0" w:rsidRDefault="00EF2DD0" w:rsidP="00AA2896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EF2DD0" w:rsidRPr="00EF2DD0" w:rsidRDefault="00EF2DD0" w:rsidP="00AA2896">
            <w:pPr>
              <w:pStyle w:val="TableParagraph"/>
              <w:spacing w:before="10"/>
              <w:ind w:left="0"/>
              <w:rPr>
                <w:sz w:val="39"/>
                <w:lang w:val="ru-RU"/>
              </w:rPr>
            </w:pPr>
          </w:p>
          <w:p w:rsidR="00EF2DD0" w:rsidRDefault="00EF2DD0" w:rsidP="00AA2896">
            <w:pPr>
              <w:pStyle w:val="TableParagraph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Внешняя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7" w:line="242" w:lineRule="auto"/>
              <w:ind w:left="74" w:right="62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Результаты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независимой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оценки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средней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школы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(результаты ЕГЭ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предметам)</w:t>
            </w:r>
          </w:p>
          <w:p w:rsidR="00EF2DD0" w:rsidRPr="00EF2DD0" w:rsidRDefault="00EF2DD0" w:rsidP="00AA2896">
            <w:pPr>
              <w:pStyle w:val="TableParagraph"/>
              <w:ind w:left="74" w:right="68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Результаты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независимой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аттестации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9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класса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(результаты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ГИА-9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русскому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языку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математике)</w:t>
            </w:r>
          </w:p>
          <w:p w:rsidR="00EF2DD0" w:rsidRPr="00EF2DD0" w:rsidRDefault="00EF2DD0" w:rsidP="00AA2896">
            <w:pPr>
              <w:pStyle w:val="TableParagraph"/>
              <w:ind w:left="74" w:right="65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Результаты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независимого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регионального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комплексного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исследования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качества общего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образования</w:t>
            </w:r>
          </w:p>
          <w:p w:rsidR="00EF2DD0" w:rsidRPr="00EF2DD0" w:rsidRDefault="00EF2DD0" w:rsidP="00AA2896">
            <w:pPr>
              <w:pStyle w:val="TableParagraph"/>
              <w:ind w:left="74" w:right="60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Уровень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освоения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стандарта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(доля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выпускников,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сдавших ЕГЭ по русскому языку и математике не ниже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установленного минимума)</w:t>
            </w:r>
          </w:p>
          <w:p w:rsidR="00EF2DD0" w:rsidRPr="00EF2DD0" w:rsidRDefault="00EF2DD0" w:rsidP="00AA2896">
            <w:pPr>
              <w:pStyle w:val="TableParagraph"/>
              <w:ind w:left="74" w:right="67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 обучающихся,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участвующих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 муниципальных и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региональных</w:t>
            </w:r>
            <w:r w:rsidRPr="00EF2DD0">
              <w:rPr>
                <w:spacing w:val="66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предметных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олимпиадах</w:t>
            </w:r>
          </w:p>
        </w:tc>
      </w:tr>
    </w:tbl>
    <w:p w:rsidR="00EF2DD0" w:rsidRDefault="00EF2DD0" w:rsidP="00EF2DD0">
      <w:pPr>
        <w:jc w:val="both"/>
        <w:rPr>
          <w:sz w:val="28"/>
        </w:rPr>
        <w:sectPr w:rsidR="00EF2DD0">
          <w:pgSz w:w="11910" w:h="16840"/>
          <w:pgMar w:top="62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021"/>
      </w:tblGrid>
      <w:tr w:rsidR="00EF2DD0" w:rsidTr="00AA2896">
        <w:trPr>
          <w:trHeight w:val="1440"/>
        </w:trPr>
        <w:tc>
          <w:tcPr>
            <w:tcW w:w="2415" w:type="dxa"/>
          </w:tcPr>
          <w:p w:rsidR="00EF2DD0" w:rsidRPr="00EF2DD0" w:rsidRDefault="00EF2DD0" w:rsidP="00AA2896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9"/>
              <w:ind w:left="74"/>
              <w:rPr>
                <w:sz w:val="28"/>
                <w:lang w:val="ru-RU"/>
              </w:rPr>
            </w:pPr>
            <w:proofErr w:type="gramStart"/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2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обучающихся,</w:t>
            </w:r>
            <w:r w:rsidRPr="00EF2DD0">
              <w:rPr>
                <w:spacing w:val="2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победивших</w:t>
            </w:r>
            <w:r w:rsidRPr="00EF2DD0">
              <w:rPr>
                <w:spacing w:val="26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2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муниципальных</w:t>
            </w:r>
            <w:r w:rsidRPr="00EF2DD0">
              <w:rPr>
                <w:spacing w:val="2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региональных</w:t>
            </w:r>
            <w:r w:rsidRPr="00EF2DD0">
              <w:rPr>
                <w:spacing w:val="66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предметных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олимпиадах</w:t>
            </w:r>
            <w:proofErr w:type="gramEnd"/>
          </w:p>
          <w:p w:rsidR="00EF2DD0" w:rsidRPr="00EF2DD0" w:rsidRDefault="00EF2DD0" w:rsidP="00AA2896">
            <w:pPr>
              <w:pStyle w:val="TableParagraph"/>
              <w:ind w:left="74" w:right="63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3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обучающихся,</w:t>
            </w:r>
            <w:r w:rsidRPr="00EF2DD0">
              <w:rPr>
                <w:spacing w:val="3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принимавших</w:t>
            </w:r>
            <w:r w:rsidRPr="00EF2DD0">
              <w:rPr>
                <w:spacing w:val="3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участие</w:t>
            </w:r>
            <w:r w:rsidRPr="00EF2DD0">
              <w:rPr>
                <w:spacing w:val="3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3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различных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конкурсах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 мероприятиях</w:t>
            </w:r>
          </w:p>
        </w:tc>
      </w:tr>
      <w:tr w:rsidR="00EF2DD0" w:rsidTr="00AA2896">
        <w:trPr>
          <w:trHeight w:val="2401"/>
        </w:trPr>
        <w:tc>
          <w:tcPr>
            <w:tcW w:w="2415" w:type="dxa"/>
          </w:tcPr>
          <w:p w:rsidR="00EF2DD0" w:rsidRDefault="00EF2DD0" w:rsidP="00AA2896">
            <w:pPr>
              <w:pStyle w:val="TableParagraph"/>
              <w:spacing w:before="67"/>
              <w:ind w:left="74" w:right="655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7"/>
              <w:ind w:left="74" w:right="96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Соотношение</w:t>
            </w:r>
            <w:r w:rsidRPr="00EF2DD0">
              <w:rPr>
                <w:spacing w:val="-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доли</w:t>
            </w:r>
            <w:r w:rsidRPr="00EF2DD0">
              <w:rPr>
                <w:spacing w:val="-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детей,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имеющих</w:t>
            </w:r>
            <w:r w:rsidRPr="00EF2DD0">
              <w:rPr>
                <w:spacing w:val="-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отклонение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здоровье, до поступления в школу к доле детей с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отклонениями в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здоровье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возрасте 15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лет</w:t>
            </w:r>
          </w:p>
          <w:p w:rsidR="00EF2DD0" w:rsidRPr="00EF2DD0" w:rsidRDefault="00EF2DD0" w:rsidP="00AA2896">
            <w:pPr>
              <w:pStyle w:val="TableParagraph"/>
              <w:spacing w:before="1"/>
              <w:ind w:left="74" w:right="493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 xml:space="preserve">Доля </w:t>
            </w:r>
            <w:proofErr w:type="gramStart"/>
            <w:r w:rsidRPr="00EF2DD0">
              <w:rPr>
                <w:sz w:val="28"/>
                <w:lang w:val="ru-RU"/>
              </w:rPr>
              <w:t>обучающихся</w:t>
            </w:r>
            <w:proofErr w:type="gramEnd"/>
            <w:r w:rsidRPr="00EF2DD0">
              <w:rPr>
                <w:sz w:val="28"/>
                <w:lang w:val="ru-RU"/>
              </w:rPr>
              <w:t>, которые занимаются физической</w:t>
            </w:r>
            <w:r w:rsidRPr="00EF2DD0">
              <w:rPr>
                <w:spacing w:val="-6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культурой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 спортом</w:t>
            </w:r>
          </w:p>
          <w:p w:rsidR="00EF2DD0" w:rsidRPr="00EF2DD0" w:rsidRDefault="00EF2DD0" w:rsidP="00AA2896">
            <w:pPr>
              <w:pStyle w:val="TableParagraph"/>
              <w:ind w:left="74" w:right="262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 xml:space="preserve">Доля обучающихся, </w:t>
            </w:r>
            <w:proofErr w:type="gramStart"/>
            <w:r w:rsidRPr="00EF2DD0">
              <w:rPr>
                <w:sz w:val="28"/>
                <w:lang w:val="ru-RU"/>
              </w:rPr>
              <w:t>которые</w:t>
            </w:r>
            <w:proofErr w:type="gramEnd"/>
            <w:r w:rsidRPr="00EF2DD0">
              <w:rPr>
                <w:sz w:val="28"/>
                <w:lang w:val="ru-RU"/>
              </w:rPr>
              <w:t xml:space="preserve"> занимаются в спортивных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секциях</w:t>
            </w:r>
          </w:p>
        </w:tc>
      </w:tr>
      <w:tr w:rsidR="00EF2DD0" w:rsidTr="00AA2896">
        <w:trPr>
          <w:trHeight w:val="3372"/>
        </w:trPr>
        <w:tc>
          <w:tcPr>
            <w:tcW w:w="2415" w:type="dxa"/>
          </w:tcPr>
          <w:p w:rsidR="00EF2DD0" w:rsidRDefault="00EF2DD0" w:rsidP="00AA2896">
            <w:pPr>
              <w:pStyle w:val="TableParagraph"/>
              <w:spacing w:before="69"/>
              <w:ind w:left="74" w:right="607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Социализация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9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выпускников,</w:t>
            </w:r>
            <w:r w:rsidRPr="00EF2DD0">
              <w:rPr>
                <w:spacing w:val="-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не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работающих</w:t>
            </w:r>
            <w:r w:rsidRPr="00EF2DD0">
              <w:rPr>
                <w:spacing w:val="-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не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продолживших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обучение,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 численности выпускников</w:t>
            </w:r>
          </w:p>
          <w:p w:rsidR="00EF2DD0" w:rsidRPr="00EF2DD0" w:rsidRDefault="00EF2DD0" w:rsidP="00AA2896">
            <w:pPr>
              <w:pStyle w:val="TableParagraph"/>
              <w:ind w:left="74" w:right="133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EF2DD0">
              <w:rPr>
                <w:sz w:val="28"/>
                <w:lang w:val="ru-RU"/>
              </w:rPr>
              <w:t>обучающихся</w:t>
            </w:r>
            <w:proofErr w:type="gramEnd"/>
            <w:r w:rsidRPr="00EF2DD0">
              <w:rPr>
                <w:sz w:val="28"/>
                <w:lang w:val="ru-RU"/>
              </w:rPr>
              <w:t>,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состоящих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на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учете в</w:t>
            </w:r>
            <w:r w:rsidRPr="00EF2DD0">
              <w:rPr>
                <w:spacing w:val="66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ПДН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общей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численности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обучающихся</w:t>
            </w:r>
          </w:p>
          <w:p w:rsidR="00EF2DD0" w:rsidRPr="00EF2DD0" w:rsidRDefault="00EF2DD0" w:rsidP="00AA2896">
            <w:pPr>
              <w:pStyle w:val="TableParagraph"/>
              <w:tabs>
                <w:tab w:val="left" w:pos="1007"/>
                <w:tab w:val="left" w:pos="2981"/>
                <w:tab w:val="left" w:pos="4925"/>
                <w:tab w:val="left" w:pos="5388"/>
              </w:tabs>
              <w:spacing w:line="242" w:lineRule="auto"/>
              <w:ind w:left="74" w:right="66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z w:val="28"/>
                <w:lang w:val="ru-RU"/>
              </w:rPr>
              <w:tab/>
              <w:t>выпускников,</w:t>
            </w:r>
            <w:r w:rsidRPr="00EF2DD0">
              <w:rPr>
                <w:sz w:val="28"/>
                <w:lang w:val="ru-RU"/>
              </w:rPr>
              <w:tab/>
              <w:t>поступивших</w:t>
            </w:r>
            <w:r w:rsidRPr="00EF2DD0">
              <w:rPr>
                <w:sz w:val="28"/>
                <w:lang w:val="ru-RU"/>
              </w:rPr>
              <w:tab/>
              <w:t>в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1"/>
                <w:sz w:val="28"/>
                <w:lang w:val="ru-RU"/>
              </w:rPr>
              <w:t>специальные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учебные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заведения</w:t>
            </w:r>
          </w:p>
          <w:p w:rsidR="00EF2DD0" w:rsidRPr="00EF2DD0" w:rsidRDefault="00EF2DD0" w:rsidP="00AA2896">
            <w:pPr>
              <w:pStyle w:val="TableParagraph"/>
              <w:tabs>
                <w:tab w:val="left" w:pos="1052"/>
                <w:tab w:val="left" w:pos="3074"/>
                <w:tab w:val="left" w:pos="5064"/>
                <w:tab w:val="left" w:pos="5573"/>
                <w:tab w:val="left" w:pos="6666"/>
              </w:tabs>
              <w:ind w:left="74" w:right="66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z w:val="28"/>
                <w:lang w:val="ru-RU"/>
              </w:rPr>
              <w:tab/>
              <w:t>выпускников,</w:t>
            </w:r>
            <w:r w:rsidRPr="00EF2DD0">
              <w:rPr>
                <w:sz w:val="28"/>
                <w:lang w:val="ru-RU"/>
              </w:rPr>
              <w:tab/>
              <w:t>поступивших</w:t>
            </w:r>
            <w:r w:rsidRPr="00EF2DD0">
              <w:rPr>
                <w:sz w:val="28"/>
                <w:lang w:val="ru-RU"/>
              </w:rPr>
              <w:tab/>
              <w:t>в</w:t>
            </w:r>
            <w:r w:rsidRPr="00EF2DD0">
              <w:rPr>
                <w:sz w:val="28"/>
                <w:lang w:val="ru-RU"/>
              </w:rPr>
              <w:tab/>
              <w:t>ВУЗы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1"/>
                <w:sz w:val="28"/>
                <w:lang w:val="ru-RU"/>
              </w:rPr>
              <w:t>на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контрактной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основе</w:t>
            </w:r>
          </w:p>
          <w:p w:rsidR="00EF2DD0" w:rsidRPr="00EF2DD0" w:rsidRDefault="00EF2DD0" w:rsidP="00AA2896">
            <w:pPr>
              <w:pStyle w:val="TableParagraph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1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выпускников,</w:t>
            </w:r>
            <w:r w:rsidRPr="00EF2DD0">
              <w:rPr>
                <w:spacing w:val="9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поступивших</w:t>
            </w:r>
            <w:r w:rsidRPr="00EF2DD0">
              <w:rPr>
                <w:spacing w:val="1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1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ВУЗы</w:t>
            </w:r>
            <w:r w:rsidRPr="00EF2DD0">
              <w:rPr>
                <w:spacing w:val="1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на</w:t>
            </w:r>
            <w:r w:rsidRPr="00EF2DD0">
              <w:rPr>
                <w:spacing w:val="1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бюджетной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основе</w:t>
            </w:r>
          </w:p>
        </w:tc>
      </w:tr>
      <w:tr w:rsidR="00EF2DD0" w:rsidTr="00AA2896">
        <w:trPr>
          <w:trHeight w:val="1759"/>
        </w:trPr>
        <w:tc>
          <w:tcPr>
            <w:tcW w:w="2415" w:type="dxa"/>
          </w:tcPr>
          <w:p w:rsidR="00EF2DD0" w:rsidRPr="00EF2DD0" w:rsidRDefault="00EF2DD0" w:rsidP="00AA2896">
            <w:pPr>
              <w:pStyle w:val="TableParagraph"/>
              <w:spacing w:before="67"/>
              <w:ind w:left="74" w:right="886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Готовность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родителей к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участию</w:t>
            </w:r>
          </w:p>
          <w:p w:rsidR="00EF2DD0" w:rsidRPr="00EF2DD0" w:rsidRDefault="00EF2DD0" w:rsidP="00AA2896">
            <w:pPr>
              <w:pStyle w:val="TableParagraph"/>
              <w:spacing w:before="2"/>
              <w:ind w:left="74" w:right="725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в управлении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школой</w:t>
            </w:r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7"/>
              <w:ind w:left="74" w:right="1626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-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родителей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(законных</w:t>
            </w:r>
            <w:r w:rsidRPr="00EF2DD0">
              <w:rPr>
                <w:spacing w:val="-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представителей),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участвующих в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«жизни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школы»</w:t>
            </w:r>
          </w:p>
        </w:tc>
      </w:tr>
      <w:tr w:rsidR="00EF2DD0" w:rsidTr="00AA2896">
        <w:trPr>
          <w:trHeight w:val="5301"/>
        </w:trPr>
        <w:tc>
          <w:tcPr>
            <w:tcW w:w="2415" w:type="dxa"/>
          </w:tcPr>
          <w:p w:rsidR="00EF2DD0" w:rsidRDefault="00EF2DD0" w:rsidP="00AA2896">
            <w:pPr>
              <w:pStyle w:val="TableParagraph"/>
              <w:spacing w:before="69"/>
              <w:ind w:left="74" w:right="34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Инновационный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потенциал</w:t>
            </w:r>
            <w:proofErr w:type="spellEnd"/>
          </w:p>
          <w:p w:rsidR="00EF2DD0" w:rsidRDefault="00EF2DD0" w:rsidP="00AA2896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учителей</w:t>
            </w:r>
            <w:proofErr w:type="spellEnd"/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spacing w:before="69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учителей,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которые</w:t>
            </w:r>
            <w:r w:rsidRPr="00EF2DD0">
              <w:rPr>
                <w:spacing w:val="-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используют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современные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педагогические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технологии</w:t>
            </w:r>
          </w:p>
          <w:p w:rsidR="00EF2DD0" w:rsidRPr="00EF2DD0" w:rsidRDefault="00EF2DD0" w:rsidP="00AA2896">
            <w:pPr>
              <w:pStyle w:val="TableParagraph"/>
              <w:tabs>
                <w:tab w:val="left" w:pos="896"/>
                <w:tab w:val="left" w:pos="2990"/>
                <w:tab w:val="left" w:pos="4658"/>
                <w:tab w:val="left" w:pos="6045"/>
              </w:tabs>
              <w:ind w:left="74" w:right="70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учителей,</w:t>
            </w:r>
            <w:r w:rsidRPr="00EF2DD0">
              <w:rPr>
                <w:spacing w:val="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которые</w:t>
            </w:r>
            <w:r w:rsidRPr="00EF2DD0">
              <w:rPr>
                <w:spacing w:val="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используют</w:t>
            </w:r>
            <w:r w:rsidRPr="00EF2DD0">
              <w:rPr>
                <w:spacing w:val="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ИКТ</w:t>
            </w:r>
            <w:r w:rsidRPr="00EF2DD0">
              <w:rPr>
                <w:spacing w:val="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на</w:t>
            </w:r>
            <w:r w:rsidRPr="00EF2DD0">
              <w:rPr>
                <w:spacing w:val="6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уроках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z w:val="28"/>
                <w:lang w:val="ru-RU"/>
              </w:rPr>
              <w:tab/>
              <w:t>педагогических</w:t>
            </w:r>
            <w:r w:rsidRPr="00EF2DD0">
              <w:rPr>
                <w:sz w:val="28"/>
                <w:lang w:val="ru-RU"/>
              </w:rPr>
              <w:tab/>
              <w:t>работников,</w:t>
            </w:r>
            <w:r w:rsidRPr="00EF2DD0">
              <w:rPr>
                <w:sz w:val="28"/>
                <w:lang w:val="ru-RU"/>
              </w:rPr>
              <w:tab/>
              <w:t>имеющих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2"/>
                <w:sz w:val="28"/>
                <w:lang w:val="ru-RU"/>
              </w:rPr>
              <w:t>первую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квалификационную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категорию</w:t>
            </w:r>
          </w:p>
          <w:p w:rsidR="00EF2DD0" w:rsidRPr="00EF2DD0" w:rsidRDefault="00EF2DD0" w:rsidP="00AA2896">
            <w:pPr>
              <w:pStyle w:val="TableParagraph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4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педагогических</w:t>
            </w:r>
            <w:r w:rsidRPr="00EF2DD0">
              <w:rPr>
                <w:spacing w:val="4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работников,</w:t>
            </w:r>
            <w:r w:rsidRPr="00EF2DD0">
              <w:rPr>
                <w:spacing w:val="46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имеющих</w:t>
            </w:r>
            <w:r w:rsidRPr="00EF2DD0">
              <w:rPr>
                <w:spacing w:val="4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высшую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квалификационную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категорию</w:t>
            </w:r>
          </w:p>
          <w:p w:rsidR="00EF2DD0" w:rsidRPr="00EF2DD0" w:rsidRDefault="00EF2DD0" w:rsidP="00AA2896">
            <w:pPr>
              <w:pStyle w:val="TableParagraph"/>
              <w:tabs>
                <w:tab w:val="left" w:pos="2949"/>
                <w:tab w:val="left" w:pos="6213"/>
              </w:tabs>
              <w:spacing w:before="1"/>
              <w:ind w:left="74" w:right="67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12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педагогических</w:t>
            </w:r>
            <w:r w:rsidRPr="00EF2DD0">
              <w:rPr>
                <w:sz w:val="28"/>
                <w:lang w:val="ru-RU"/>
              </w:rPr>
              <w:tab/>
              <w:t>работников,</w:t>
            </w:r>
            <w:r w:rsidRPr="00EF2DD0">
              <w:rPr>
                <w:spacing w:val="12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прошедших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1"/>
                <w:sz w:val="28"/>
                <w:lang w:val="ru-RU"/>
              </w:rPr>
              <w:t>курсы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повышения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квалификации</w:t>
            </w:r>
          </w:p>
          <w:p w:rsidR="00EF2DD0" w:rsidRPr="00EF2DD0" w:rsidRDefault="00EF2DD0" w:rsidP="00AA2896">
            <w:pPr>
              <w:pStyle w:val="TableParagraph"/>
              <w:tabs>
                <w:tab w:val="left" w:pos="438"/>
                <w:tab w:val="left" w:pos="2963"/>
                <w:tab w:val="left" w:pos="4503"/>
                <w:tab w:val="left" w:pos="5851"/>
                <w:tab w:val="left" w:pos="6211"/>
              </w:tabs>
              <w:ind w:left="74" w:right="6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Доля педагогических работников, выступавших на РМО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Доля</w:t>
            </w:r>
            <w:r w:rsidRPr="00EF2DD0">
              <w:rPr>
                <w:spacing w:val="1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педагогических</w:t>
            </w:r>
            <w:r w:rsidRPr="00EF2DD0">
              <w:rPr>
                <w:spacing w:val="1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работников,</w:t>
            </w:r>
            <w:r w:rsidRPr="00EF2DD0">
              <w:rPr>
                <w:spacing w:val="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принимавших</w:t>
            </w:r>
            <w:r w:rsidRPr="00EF2DD0">
              <w:rPr>
                <w:spacing w:val="1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участие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z w:val="28"/>
                <w:lang w:val="ru-RU"/>
              </w:rPr>
              <w:tab/>
              <w:t>профессиональных</w:t>
            </w:r>
            <w:r w:rsidRPr="00EF2DD0">
              <w:rPr>
                <w:sz w:val="28"/>
                <w:lang w:val="ru-RU"/>
              </w:rPr>
              <w:tab/>
              <w:t>конкурсах:</w:t>
            </w:r>
            <w:r w:rsidRPr="00EF2DD0">
              <w:rPr>
                <w:sz w:val="28"/>
                <w:lang w:val="ru-RU"/>
              </w:rPr>
              <w:tab/>
              <w:t>«Лучших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1"/>
                <w:sz w:val="28"/>
                <w:lang w:val="ru-RU"/>
              </w:rPr>
              <w:t>учителей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образовательных</w:t>
            </w:r>
            <w:r w:rsidRPr="00EF2DD0">
              <w:rPr>
                <w:spacing w:val="2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учреждений</w:t>
            </w:r>
            <w:r w:rsidRPr="00EF2DD0">
              <w:rPr>
                <w:spacing w:val="2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для</w:t>
            </w:r>
            <w:r w:rsidRPr="00EF2DD0">
              <w:rPr>
                <w:spacing w:val="2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получения</w:t>
            </w:r>
            <w:r w:rsidRPr="00EF2DD0">
              <w:rPr>
                <w:spacing w:val="2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денежного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поощрения</w:t>
            </w:r>
            <w:r w:rsidRPr="00EF2DD0">
              <w:rPr>
                <w:spacing w:val="5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за</w:t>
            </w:r>
            <w:r w:rsidRPr="00EF2DD0">
              <w:rPr>
                <w:spacing w:val="5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высокое</w:t>
            </w:r>
            <w:r w:rsidRPr="00EF2DD0">
              <w:rPr>
                <w:spacing w:val="5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педагогическое</w:t>
            </w:r>
            <w:r w:rsidRPr="00EF2DD0">
              <w:rPr>
                <w:spacing w:val="5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мастерство</w:t>
            </w:r>
            <w:r w:rsidRPr="00EF2DD0">
              <w:rPr>
                <w:spacing w:val="5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значительный</w:t>
            </w:r>
            <w:r w:rsidRPr="00EF2DD0">
              <w:rPr>
                <w:spacing w:val="6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вклад</w:t>
            </w:r>
            <w:r w:rsidRPr="00EF2DD0">
              <w:rPr>
                <w:spacing w:val="65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6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образование»,</w:t>
            </w:r>
            <w:r w:rsidRPr="00EF2DD0">
              <w:rPr>
                <w:spacing w:val="6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«Учитель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1"/>
                <w:sz w:val="28"/>
                <w:lang w:val="ru-RU"/>
              </w:rPr>
              <w:t>года»,</w:t>
            </w:r>
          </w:p>
          <w:p w:rsidR="00EF2DD0" w:rsidRPr="00EF2DD0" w:rsidRDefault="00EF2DD0" w:rsidP="00AA2896">
            <w:pPr>
              <w:pStyle w:val="TableParagraph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«Самый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 xml:space="preserve">классный </w:t>
            </w:r>
            <w:proofErr w:type="spellStart"/>
            <w:proofErr w:type="gramStart"/>
            <w:r w:rsidRPr="00EF2DD0">
              <w:rPr>
                <w:sz w:val="28"/>
                <w:lang w:val="ru-RU"/>
              </w:rPr>
              <w:t>классный</w:t>
            </w:r>
            <w:proofErr w:type="spellEnd"/>
            <w:proofErr w:type="gramEnd"/>
            <w:r w:rsidRPr="00EF2DD0">
              <w:rPr>
                <w:sz w:val="28"/>
                <w:lang w:val="ru-RU"/>
              </w:rPr>
              <w:t>»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др.</w:t>
            </w:r>
          </w:p>
        </w:tc>
      </w:tr>
      <w:tr w:rsidR="00EF2DD0" w:rsidTr="00AA2896">
        <w:trPr>
          <w:trHeight w:val="1118"/>
        </w:trPr>
        <w:tc>
          <w:tcPr>
            <w:tcW w:w="2415" w:type="dxa"/>
          </w:tcPr>
          <w:p w:rsidR="00EF2DD0" w:rsidRDefault="00EF2DD0" w:rsidP="00AA2896">
            <w:pPr>
              <w:pStyle w:val="TableParagraph"/>
              <w:spacing w:before="69"/>
              <w:ind w:left="74" w:right="573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требованиям</w:t>
            </w:r>
            <w:proofErr w:type="spellEnd"/>
            <w:r>
              <w:rPr>
                <w:sz w:val="28"/>
              </w:rPr>
              <w:t xml:space="preserve"> 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условиям</w:t>
            </w:r>
            <w:proofErr w:type="spellEnd"/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tabs>
                <w:tab w:val="left" w:pos="3383"/>
              </w:tabs>
              <w:spacing w:before="69"/>
              <w:ind w:left="74" w:right="66"/>
              <w:jc w:val="both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Укомплектованность</w:t>
            </w:r>
            <w:r w:rsidRPr="00EF2DD0">
              <w:rPr>
                <w:sz w:val="28"/>
                <w:lang w:val="ru-RU"/>
              </w:rPr>
              <w:tab/>
              <w:t>педагогическими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кадрами,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имеющими необходимую квалификацию, по каждому из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предметов</w:t>
            </w:r>
            <w:r w:rsidRPr="00EF2DD0">
              <w:rPr>
                <w:spacing w:val="-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учебного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плана</w:t>
            </w:r>
          </w:p>
        </w:tc>
      </w:tr>
    </w:tbl>
    <w:p w:rsidR="00EF2DD0" w:rsidRDefault="00EF2DD0" w:rsidP="00EF2DD0">
      <w:pPr>
        <w:jc w:val="both"/>
        <w:rPr>
          <w:sz w:val="28"/>
        </w:rPr>
        <w:sectPr w:rsidR="00EF2DD0">
          <w:pgSz w:w="11910" w:h="16840"/>
          <w:pgMar w:top="68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021"/>
      </w:tblGrid>
      <w:tr w:rsidR="00EF2DD0" w:rsidTr="00AA2896">
        <w:trPr>
          <w:trHeight w:val="2404"/>
        </w:trPr>
        <w:tc>
          <w:tcPr>
            <w:tcW w:w="2415" w:type="dxa"/>
          </w:tcPr>
          <w:p w:rsidR="00EF2DD0" w:rsidRDefault="00EF2DD0" w:rsidP="00AA2896">
            <w:pPr>
              <w:pStyle w:val="TableParagraph"/>
              <w:spacing w:before="69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обучения</w:t>
            </w:r>
            <w:proofErr w:type="spellEnd"/>
          </w:p>
        </w:tc>
        <w:tc>
          <w:tcPr>
            <w:tcW w:w="7021" w:type="dxa"/>
          </w:tcPr>
          <w:p w:rsidR="00EF2DD0" w:rsidRPr="00EF2DD0" w:rsidRDefault="00EF2DD0" w:rsidP="00AA2896">
            <w:pPr>
              <w:pStyle w:val="TableParagraph"/>
              <w:tabs>
                <w:tab w:val="left" w:pos="2516"/>
                <w:tab w:val="left" w:pos="3700"/>
                <w:tab w:val="left" w:pos="4124"/>
                <w:tab w:val="left" w:pos="5927"/>
              </w:tabs>
              <w:spacing w:before="69"/>
              <w:ind w:left="74" w:right="65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Соответствие</w:t>
            </w:r>
            <w:r w:rsidRPr="00EF2DD0">
              <w:rPr>
                <w:sz w:val="28"/>
                <w:lang w:val="ru-RU"/>
              </w:rPr>
              <w:tab/>
              <w:t>нормам</w:t>
            </w:r>
            <w:r w:rsidRPr="00EF2DD0">
              <w:rPr>
                <w:sz w:val="28"/>
                <w:lang w:val="ru-RU"/>
              </w:rPr>
              <w:tab/>
              <w:t>и</w:t>
            </w:r>
            <w:r w:rsidRPr="00EF2DD0">
              <w:rPr>
                <w:sz w:val="28"/>
                <w:lang w:val="ru-RU"/>
              </w:rPr>
              <w:tab/>
              <w:t>требованиям</w:t>
            </w:r>
            <w:r w:rsidRPr="00EF2DD0">
              <w:rPr>
                <w:sz w:val="28"/>
                <w:lang w:val="ru-RU"/>
              </w:rPr>
              <w:tab/>
            </w:r>
            <w:proofErr w:type="spellStart"/>
            <w:r w:rsidRPr="00EF2DD0">
              <w:rPr>
                <w:spacing w:val="-1"/>
                <w:sz w:val="28"/>
                <w:lang w:val="ru-RU"/>
              </w:rPr>
              <w:t>СанПиН</w:t>
            </w:r>
            <w:proofErr w:type="spellEnd"/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2.4.2.2821-10</w:t>
            </w:r>
          </w:p>
          <w:p w:rsidR="00EF2DD0" w:rsidRPr="00EF2DD0" w:rsidRDefault="00EF2DD0" w:rsidP="00AA2896">
            <w:pPr>
              <w:pStyle w:val="TableParagraph"/>
              <w:tabs>
                <w:tab w:val="left" w:pos="1393"/>
                <w:tab w:val="left" w:pos="3752"/>
                <w:tab w:val="left" w:pos="5593"/>
              </w:tabs>
              <w:ind w:left="74" w:right="66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Наличие</w:t>
            </w:r>
            <w:r w:rsidRPr="00EF2DD0">
              <w:rPr>
                <w:sz w:val="28"/>
                <w:lang w:val="ru-RU"/>
              </w:rPr>
              <w:tab/>
              <w:t>дополнительного</w:t>
            </w:r>
            <w:r w:rsidRPr="00EF2DD0">
              <w:rPr>
                <w:sz w:val="28"/>
                <w:lang w:val="ru-RU"/>
              </w:rPr>
              <w:tab/>
              <w:t>образования,</w:t>
            </w:r>
            <w:r w:rsidRPr="00EF2DD0">
              <w:rPr>
                <w:sz w:val="28"/>
                <w:lang w:val="ru-RU"/>
              </w:rPr>
              <w:tab/>
            </w:r>
            <w:r w:rsidRPr="00EF2DD0">
              <w:rPr>
                <w:spacing w:val="-1"/>
                <w:sz w:val="28"/>
                <w:lang w:val="ru-RU"/>
              </w:rPr>
              <w:t>количество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программ</w:t>
            </w:r>
            <w:r w:rsidRPr="00EF2DD0">
              <w:rPr>
                <w:spacing w:val="-4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дополнительного</w:t>
            </w:r>
            <w:r w:rsidRPr="00EF2DD0">
              <w:rPr>
                <w:spacing w:val="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образования</w:t>
            </w:r>
          </w:p>
          <w:p w:rsidR="00EF2DD0" w:rsidRPr="00EF2DD0" w:rsidRDefault="00EF2DD0" w:rsidP="00AA2896">
            <w:pPr>
              <w:pStyle w:val="TableParagraph"/>
              <w:spacing w:line="242" w:lineRule="auto"/>
              <w:ind w:left="74"/>
              <w:rPr>
                <w:sz w:val="28"/>
                <w:lang w:val="ru-RU"/>
              </w:rPr>
            </w:pPr>
            <w:r w:rsidRPr="00EF2DD0">
              <w:rPr>
                <w:sz w:val="28"/>
                <w:lang w:val="ru-RU"/>
              </w:rPr>
              <w:t>Наличие</w:t>
            </w:r>
            <w:r w:rsidRPr="00EF2DD0">
              <w:rPr>
                <w:spacing w:val="39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столовой</w:t>
            </w:r>
            <w:r w:rsidRPr="00EF2DD0">
              <w:rPr>
                <w:spacing w:val="38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для</w:t>
            </w:r>
            <w:r w:rsidRPr="00EF2DD0">
              <w:rPr>
                <w:spacing w:val="4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организации</w:t>
            </w:r>
            <w:r w:rsidRPr="00EF2DD0">
              <w:rPr>
                <w:spacing w:val="4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горячего</w:t>
            </w:r>
            <w:r w:rsidRPr="00EF2DD0">
              <w:rPr>
                <w:spacing w:val="40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питания</w:t>
            </w:r>
            <w:r w:rsidRPr="00EF2DD0">
              <w:rPr>
                <w:spacing w:val="43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в</w:t>
            </w:r>
            <w:r w:rsidRPr="00EF2DD0">
              <w:rPr>
                <w:spacing w:val="-67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соответствии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с</w:t>
            </w:r>
            <w:r w:rsidRPr="00EF2DD0">
              <w:rPr>
                <w:spacing w:val="-1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утвержденными</w:t>
            </w:r>
            <w:r w:rsidRPr="00EF2DD0">
              <w:rPr>
                <w:spacing w:val="-2"/>
                <w:sz w:val="28"/>
                <w:lang w:val="ru-RU"/>
              </w:rPr>
              <w:t xml:space="preserve"> </w:t>
            </w:r>
            <w:r w:rsidRPr="00EF2DD0">
              <w:rPr>
                <w:sz w:val="28"/>
                <w:lang w:val="ru-RU"/>
              </w:rPr>
              <w:t>нормами</w:t>
            </w:r>
          </w:p>
          <w:p w:rsidR="00EF2DD0" w:rsidRDefault="00EF2DD0" w:rsidP="00AA2896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proofErr w:type="spellStart"/>
            <w:r>
              <w:rPr>
                <w:sz w:val="28"/>
              </w:rPr>
              <w:t>Наличие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оборудованного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кабинета</w:t>
            </w:r>
            <w:proofErr w:type="spellEnd"/>
          </w:p>
        </w:tc>
      </w:tr>
    </w:tbl>
    <w:p w:rsidR="00EF2DD0" w:rsidRDefault="00EF2DD0" w:rsidP="00EF2DD0">
      <w:pPr>
        <w:pStyle w:val="a3"/>
        <w:spacing w:before="5"/>
        <w:ind w:left="0"/>
        <w:jc w:val="left"/>
        <w:rPr>
          <w:sz w:val="20"/>
        </w:rPr>
      </w:pPr>
    </w:p>
    <w:p w:rsidR="00EF2DD0" w:rsidRDefault="00EF2DD0" w:rsidP="00EF2DD0">
      <w:pPr>
        <w:pStyle w:val="a5"/>
        <w:numPr>
          <w:ilvl w:val="1"/>
          <w:numId w:val="2"/>
        </w:numPr>
        <w:tabs>
          <w:tab w:val="left" w:pos="1772"/>
        </w:tabs>
        <w:spacing w:before="89"/>
        <w:ind w:right="542" w:firstLine="539"/>
        <w:rPr>
          <w:sz w:val="28"/>
        </w:rPr>
      </w:pPr>
      <w:r>
        <w:rPr>
          <w:sz w:val="28"/>
        </w:rPr>
        <w:t>Для проведения оценки качества образования на основе кластерной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показателей определяется набор ключевых показателей, 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2"/>
          <w:sz w:val="28"/>
        </w:rPr>
        <w:t xml:space="preserve"> </w:t>
      </w:r>
      <w:r>
        <w:rPr>
          <w:sz w:val="28"/>
        </w:rPr>
        <w:t>дает 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ее деятельности.</w:t>
      </w:r>
    </w:p>
    <w:p w:rsidR="00EF2DD0" w:rsidRDefault="00EF2DD0" w:rsidP="00EF2DD0">
      <w:pPr>
        <w:pStyle w:val="a5"/>
        <w:numPr>
          <w:ilvl w:val="1"/>
          <w:numId w:val="2"/>
        </w:numPr>
        <w:tabs>
          <w:tab w:val="left" w:pos="1791"/>
        </w:tabs>
        <w:spacing w:before="1"/>
        <w:ind w:right="544" w:firstLine="539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номенклатура показателей и параметров качества устанавливаются в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:rsidR="00EF2DD0" w:rsidRDefault="00EF2DD0" w:rsidP="00EF2DD0">
      <w:pPr>
        <w:pStyle w:val="a5"/>
        <w:numPr>
          <w:ilvl w:val="1"/>
          <w:numId w:val="2"/>
        </w:numPr>
        <w:tabs>
          <w:tab w:val="left" w:pos="2034"/>
        </w:tabs>
        <w:spacing w:before="1"/>
        <w:ind w:right="542" w:firstLine="539"/>
        <w:rPr>
          <w:sz w:val="28"/>
        </w:rPr>
      </w:pPr>
      <w:r>
        <w:rPr>
          <w:sz w:val="28"/>
        </w:rPr>
        <w:t>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(экспертных сообществ).</w:t>
      </w:r>
    </w:p>
    <w:p w:rsidR="00EF2DD0" w:rsidRDefault="00EF2DD0" w:rsidP="00EF2DD0">
      <w:pPr>
        <w:pStyle w:val="a3"/>
        <w:spacing w:before="5"/>
        <w:ind w:left="0"/>
        <w:jc w:val="left"/>
      </w:pPr>
    </w:p>
    <w:p w:rsidR="00EF2DD0" w:rsidRDefault="00EF2DD0" w:rsidP="00EF2DD0">
      <w:pPr>
        <w:pStyle w:val="Heading1"/>
        <w:numPr>
          <w:ilvl w:val="0"/>
          <w:numId w:val="6"/>
        </w:numPr>
        <w:tabs>
          <w:tab w:val="left" w:pos="1419"/>
          <w:tab w:val="left" w:pos="1420"/>
        </w:tabs>
        <w:spacing w:line="322" w:lineRule="exact"/>
        <w:ind w:left="1419" w:hanging="421"/>
        <w:jc w:val="left"/>
      </w:pPr>
      <w:r>
        <w:t>Общественное</w:t>
      </w:r>
      <w:r>
        <w:rPr>
          <w:spacing w:val="-5"/>
        </w:rPr>
        <w:t xml:space="preserve"> </w:t>
      </w:r>
      <w:r>
        <w:t>участие</w:t>
      </w:r>
      <w:r>
        <w:rPr>
          <w:spacing w:val="6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качества</w:t>
      </w:r>
    </w:p>
    <w:p w:rsidR="00EF2DD0" w:rsidRDefault="00EF2DD0" w:rsidP="00EF2DD0">
      <w:pPr>
        <w:ind w:left="4912"/>
        <w:rPr>
          <w:b/>
          <w:sz w:val="28"/>
        </w:rPr>
      </w:pPr>
      <w:r>
        <w:rPr>
          <w:b/>
          <w:sz w:val="28"/>
        </w:rPr>
        <w:t>образования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849"/>
        </w:tabs>
        <w:spacing w:before="180"/>
        <w:ind w:right="548" w:firstLine="539"/>
        <w:rPr>
          <w:sz w:val="28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информации: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041"/>
        </w:tabs>
        <w:spacing w:line="321" w:lineRule="exact"/>
        <w:ind w:left="1040" w:hanging="361"/>
        <w:rPr>
          <w:sz w:val="28"/>
        </w:rPr>
      </w:pP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041"/>
        </w:tabs>
        <w:spacing w:line="322" w:lineRule="exact"/>
        <w:ind w:left="1040" w:hanging="361"/>
        <w:rPr>
          <w:sz w:val="28"/>
        </w:rPr>
      </w:pPr>
      <w:r>
        <w:rPr>
          <w:sz w:val="28"/>
        </w:rPr>
        <w:t>средствам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EF2DD0" w:rsidRDefault="00EF2DD0" w:rsidP="00EF2DD0">
      <w:pPr>
        <w:pStyle w:val="a5"/>
        <w:numPr>
          <w:ilvl w:val="0"/>
          <w:numId w:val="4"/>
        </w:numPr>
        <w:tabs>
          <w:tab w:val="left" w:pos="1041"/>
        </w:tabs>
        <w:ind w:left="1040" w:right="548" w:hanging="36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официальном сайте школы.</w:t>
      </w:r>
    </w:p>
    <w:p w:rsidR="00EF2DD0" w:rsidRDefault="00EF2DD0" w:rsidP="00EF2DD0">
      <w:pPr>
        <w:pStyle w:val="a5"/>
        <w:numPr>
          <w:ilvl w:val="1"/>
          <w:numId w:val="6"/>
        </w:numPr>
        <w:tabs>
          <w:tab w:val="left" w:pos="1986"/>
        </w:tabs>
        <w:ind w:right="543" w:firstLine="539"/>
      </w:pPr>
      <w:r w:rsidRPr="00436E5F">
        <w:rPr>
          <w:sz w:val="28"/>
        </w:rPr>
        <w:t>Школьная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система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оценки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качества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образования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предполагает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участие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в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осуществлении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оценочной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деятельности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общественности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профессиональных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объединений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в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качестве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экспертов.</w:t>
      </w:r>
      <w:r w:rsidRPr="00436E5F">
        <w:rPr>
          <w:spacing w:val="71"/>
          <w:sz w:val="28"/>
        </w:rPr>
        <w:t xml:space="preserve"> </w:t>
      </w:r>
      <w:r w:rsidRPr="00436E5F">
        <w:rPr>
          <w:sz w:val="28"/>
        </w:rPr>
        <w:t>Требования</w:t>
      </w:r>
      <w:r w:rsidRPr="00436E5F">
        <w:rPr>
          <w:spacing w:val="71"/>
          <w:sz w:val="28"/>
        </w:rPr>
        <w:t xml:space="preserve"> </w:t>
      </w:r>
      <w:r w:rsidRPr="00436E5F">
        <w:rPr>
          <w:sz w:val="28"/>
        </w:rPr>
        <w:t>к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экспертам,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привлекаемым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оценке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качества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образования,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устанавливаются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нормативными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документами,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регламентирующими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реализацию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процедур</w:t>
      </w:r>
      <w:r w:rsidRPr="00436E5F">
        <w:rPr>
          <w:spacing w:val="-67"/>
          <w:sz w:val="28"/>
        </w:rPr>
        <w:t xml:space="preserve"> </w:t>
      </w:r>
      <w:r w:rsidRPr="00436E5F">
        <w:rPr>
          <w:sz w:val="28"/>
        </w:rPr>
        <w:t>контроля</w:t>
      </w:r>
      <w:r w:rsidRPr="00436E5F">
        <w:rPr>
          <w:spacing w:val="-1"/>
          <w:sz w:val="28"/>
        </w:rPr>
        <w:t xml:space="preserve"> </w:t>
      </w:r>
      <w:r w:rsidRPr="00436E5F">
        <w:rPr>
          <w:sz w:val="28"/>
        </w:rPr>
        <w:t>и</w:t>
      </w:r>
      <w:r w:rsidRPr="00436E5F">
        <w:rPr>
          <w:spacing w:val="67"/>
          <w:sz w:val="28"/>
        </w:rPr>
        <w:t xml:space="preserve"> </w:t>
      </w:r>
      <w:r w:rsidRPr="00436E5F">
        <w:rPr>
          <w:sz w:val="28"/>
        </w:rPr>
        <w:t>оценки</w:t>
      </w:r>
      <w:r w:rsidRPr="00436E5F">
        <w:rPr>
          <w:spacing w:val="-3"/>
          <w:sz w:val="28"/>
        </w:rPr>
        <w:t xml:space="preserve"> </w:t>
      </w:r>
      <w:r w:rsidRPr="00436E5F">
        <w:rPr>
          <w:sz w:val="28"/>
        </w:rPr>
        <w:t>качества</w:t>
      </w:r>
      <w:r w:rsidRPr="00436E5F">
        <w:rPr>
          <w:spacing w:val="-4"/>
          <w:sz w:val="28"/>
        </w:rPr>
        <w:t xml:space="preserve"> </w:t>
      </w:r>
      <w:r w:rsidRPr="00436E5F">
        <w:rPr>
          <w:sz w:val="28"/>
        </w:rPr>
        <w:t>образования.</w:t>
      </w:r>
      <w:r>
        <w:t xml:space="preserve"> </w:t>
      </w:r>
    </w:p>
    <w:p w:rsidR="00CE66C1" w:rsidRDefault="00CE66C1"/>
    <w:sectPr w:rsidR="00CE66C1" w:rsidSect="00A5461E">
      <w:pgSz w:w="11910" w:h="16840"/>
      <w:pgMar w:top="600" w:right="1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941"/>
    <w:multiLevelType w:val="hybridMultilevel"/>
    <w:tmpl w:val="85C43876"/>
    <w:lvl w:ilvl="0" w:tplc="59F0E3AA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B0A3C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7EB09F0A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BEEE2B72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1A1CE8F4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5" w:tplc="A00C581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668C7DEA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10EC6CA2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194E1FDA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">
    <w:nsid w:val="1A875FF0"/>
    <w:multiLevelType w:val="hybridMultilevel"/>
    <w:tmpl w:val="842C0538"/>
    <w:lvl w:ilvl="0" w:tplc="ADC022FC">
      <w:start w:val="4"/>
      <w:numFmt w:val="decimal"/>
      <w:lvlText w:val="%1"/>
      <w:lvlJc w:val="left"/>
      <w:pPr>
        <w:ind w:left="680" w:hanging="552"/>
        <w:jc w:val="left"/>
      </w:pPr>
      <w:rPr>
        <w:rFonts w:hint="default"/>
        <w:lang w:val="ru-RU" w:eastAsia="en-US" w:bidi="ar-SA"/>
      </w:rPr>
    </w:lvl>
    <w:lvl w:ilvl="1" w:tplc="938CCE82">
      <w:numFmt w:val="none"/>
      <w:lvlText w:val=""/>
      <w:lvlJc w:val="left"/>
      <w:pPr>
        <w:tabs>
          <w:tab w:val="num" w:pos="360"/>
        </w:tabs>
      </w:pPr>
    </w:lvl>
    <w:lvl w:ilvl="2" w:tplc="EE829226">
      <w:numFmt w:val="bullet"/>
      <w:lvlText w:val="•"/>
      <w:lvlJc w:val="left"/>
      <w:pPr>
        <w:ind w:left="2717" w:hanging="552"/>
      </w:pPr>
      <w:rPr>
        <w:rFonts w:hint="default"/>
        <w:lang w:val="ru-RU" w:eastAsia="en-US" w:bidi="ar-SA"/>
      </w:rPr>
    </w:lvl>
    <w:lvl w:ilvl="3" w:tplc="2110D3DA">
      <w:numFmt w:val="bullet"/>
      <w:lvlText w:val="•"/>
      <w:lvlJc w:val="left"/>
      <w:pPr>
        <w:ind w:left="3735" w:hanging="552"/>
      </w:pPr>
      <w:rPr>
        <w:rFonts w:hint="default"/>
        <w:lang w:val="ru-RU" w:eastAsia="en-US" w:bidi="ar-SA"/>
      </w:rPr>
    </w:lvl>
    <w:lvl w:ilvl="4" w:tplc="F5F083A6">
      <w:numFmt w:val="bullet"/>
      <w:lvlText w:val="•"/>
      <w:lvlJc w:val="left"/>
      <w:pPr>
        <w:ind w:left="4754" w:hanging="552"/>
      </w:pPr>
      <w:rPr>
        <w:rFonts w:hint="default"/>
        <w:lang w:val="ru-RU" w:eastAsia="en-US" w:bidi="ar-SA"/>
      </w:rPr>
    </w:lvl>
    <w:lvl w:ilvl="5" w:tplc="FFD2AA58">
      <w:numFmt w:val="bullet"/>
      <w:lvlText w:val="•"/>
      <w:lvlJc w:val="left"/>
      <w:pPr>
        <w:ind w:left="5773" w:hanging="552"/>
      </w:pPr>
      <w:rPr>
        <w:rFonts w:hint="default"/>
        <w:lang w:val="ru-RU" w:eastAsia="en-US" w:bidi="ar-SA"/>
      </w:rPr>
    </w:lvl>
    <w:lvl w:ilvl="6" w:tplc="A1D4B6C4">
      <w:numFmt w:val="bullet"/>
      <w:lvlText w:val="•"/>
      <w:lvlJc w:val="left"/>
      <w:pPr>
        <w:ind w:left="6791" w:hanging="552"/>
      </w:pPr>
      <w:rPr>
        <w:rFonts w:hint="default"/>
        <w:lang w:val="ru-RU" w:eastAsia="en-US" w:bidi="ar-SA"/>
      </w:rPr>
    </w:lvl>
    <w:lvl w:ilvl="7" w:tplc="2B7A591C">
      <w:numFmt w:val="bullet"/>
      <w:lvlText w:val="•"/>
      <w:lvlJc w:val="left"/>
      <w:pPr>
        <w:ind w:left="7810" w:hanging="552"/>
      </w:pPr>
      <w:rPr>
        <w:rFonts w:hint="default"/>
        <w:lang w:val="ru-RU" w:eastAsia="en-US" w:bidi="ar-SA"/>
      </w:rPr>
    </w:lvl>
    <w:lvl w:ilvl="8" w:tplc="F796BDD0">
      <w:numFmt w:val="bullet"/>
      <w:lvlText w:val="•"/>
      <w:lvlJc w:val="left"/>
      <w:pPr>
        <w:ind w:left="8829" w:hanging="552"/>
      </w:pPr>
      <w:rPr>
        <w:rFonts w:hint="default"/>
        <w:lang w:val="ru-RU" w:eastAsia="en-US" w:bidi="ar-SA"/>
      </w:rPr>
    </w:lvl>
  </w:abstractNum>
  <w:abstractNum w:abstractNumId="2">
    <w:nsid w:val="1EC3479F"/>
    <w:multiLevelType w:val="hybridMultilevel"/>
    <w:tmpl w:val="B414E918"/>
    <w:lvl w:ilvl="0" w:tplc="F8C2C762">
      <w:numFmt w:val="bullet"/>
      <w:lvlText w:val=""/>
      <w:lvlJc w:val="left"/>
      <w:pPr>
        <w:ind w:left="680" w:hanging="5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F0876E">
      <w:numFmt w:val="bullet"/>
      <w:lvlText w:val="•"/>
      <w:lvlJc w:val="left"/>
      <w:pPr>
        <w:ind w:left="1698" w:hanging="540"/>
      </w:pPr>
      <w:rPr>
        <w:rFonts w:hint="default"/>
        <w:lang w:val="ru-RU" w:eastAsia="en-US" w:bidi="ar-SA"/>
      </w:rPr>
    </w:lvl>
    <w:lvl w:ilvl="2" w:tplc="0DC0F050">
      <w:numFmt w:val="bullet"/>
      <w:lvlText w:val="•"/>
      <w:lvlJc w:val="left"/>
      <w:pPr>
        <w:ind w:left="2717" w:hanging="540"/>
      </w:pPr>
      <w:rPr>
        <w:rFonts w:hint="default"/>
        <w:lang w:val="ru-RU" w:eastAsia="en-US" w:bidi="ar-SA"/>
      </w:rPr>
    </w:lvl>
    <w:lvl w:ilvl="3" w:tplc="D20E07E2">
      <w:numFmt w:val="bullet"/>
      <w:lvlText w:val="•"/>
      <w:lvlJc w:val="left"/>
      <w:pPr>
        <w:ind w:left="3735" w:hanging="540"/>
      </w:pPr>
      <w:rPr>
        <w:rFonts w:hint="default"/>
        <w:lang w:val="ru-RU" w:eastAsia="en-US" w:bidi="ar-SA"/>
      </w:rPr>
    </w:lvl>
    <w:lvl w:ilvl="4" w:tplc="B9B4A8B0">
      <w:numFmt w:val="bullet"/>
      <w:lvlText w:val="•"/>
      <w:lvlJc w:val="left"/>
      <w:pPr>
        <w:ind w:left="4754" w:hanging="540"/>
      </w:pPr>
      <w:rPr>
        <w:rFonts w:hint="default"/>
        <w:lang w:val="ru-RU" w:eastAsia="en-US" w:bidi="ar-SA"/>
      </w:rPr>
    </w:lvl>
    <w:lvl w:ilvl="5" w:tplc="1AE6602A">
      <w:numFmt w:val="bullet"/>
      <w:lvlText w:val="•"/>
      <w:lvlJc w:val="left"/>
      <w:pPr>
        <w:ind w:left="5773" w:hanging="540"/>
      </w:pPr>
      <w:rPr>
        <w:rFonts w:hint="default"/>
        <w:lang w:val="ru-RU" w:eastAsia="en-US" w:bidi="ar-SA"/>
      </w:rPr>
    </w:lvl>
    <w:lvl w:ilvl="6" w:tplc="BBD8D2E4">
      <w:numFmt w:val="bullet"/>
      <w:lvlText w:val="•"/>
      <w:lvlJc w:val="left"/>
      <w:pPr>
        <w:ind w:left="6791" w:hanging="540"/>
      </w:pPr>
      <w:rPr>
        <w:rFonts w:hint="default"/>
        <w:lang w:val="ru-RU" w:eastAsia="en-US" w:bidi="ar-SA"/>
      </w:rPr>
    </w:lvl>
    <w:lvl w:ilvl="7" w:tplc="F5C66182">
      <w:numFmt w:val="bullet"/>
      <w:lvlText w:val="•"/>
      <w:lvlJc w:val="left"/>
      <w:pPr>
        <w:ind w:left="7810" w:hanging="540"/>
      </w:pPr>
      <w:rPr>
        <w:rFonts w:hint="default"/>
        <w:lang w:val="ru-RU" w:eastAsia="en-US" w:bidi="ar-SA"/>
      </w:rPr>
    </w:lvl>
    <w:lvl w:ilvl="8" w:tplc="434AF594">
      <w:numFmt w:val="bullet"/>
      <w:lvlText w:val="•"/>
      <w:lvlJc w:val="left"/>
      <w:pPr>
        <w:ind w:left="8829" w:hanging="540"/>
      </w:pPr>
      <w:rPr>
        <w:rFonts w:hint="default"/>
        <w:lang w:val="ru-RU" w:eastAsia="en-US" w:bidi="ar-SA"/>
      </w:rPr>
    </w:lvl>
  </w:abstractNum>
  <w:abstractNum w:abstractNumId="3">
    <w:nsid w:val="348B6675"/>
    <w:multiLevelType w:val="hybridMultilevel"/>
    <w:tmpl w:val="78B07236"/>
    <w:lvl w:ilvl="0" w:tplc="FBC69146">
      <w:start w:val="1"/>
      <w:numFmt w:val="decimal"/>
      <w:lvlText w:val="%1."/>
      <w:lvlJc w:val="left"/>
      <w:pPr>
        <w:ind w:left="1100" w:hanging="4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6C4F472">
      <w:numFmt w:val="none"/>
      <w:lvlText w:val=""/>
      <w:lvlJc w:val="left"/>
      <w:pPr>
        <w:tabs>
          <w:tab w:val="num" w:pos="360"/>
        </w:tabs>
      </w:pPr>
    </w:lvl>
    <w:lvl w:ilvl="2" w:tplc="4B08E686">
      <w:numFmt w:val="bullet"/>
      <w:lvlText w:val="•"/>
      <w:lvlJc w:val="left"/>
      <w:pPr>
        <w:ind w:left="2185" w:hanging="629"/>
      </w:pPr>
      <w:rPr>
        <w:rFonts w:hint="default"/>
        <w:lang w:val="ru-RU" w:eastAsia="en-US" w:bidi="ar-SA"/>
      </w:rPr>
    </w:lvl>
    <w:lvl w:ilvl="3" w:tplc="30D268A2">
      <w:numFmt w:val="bullet"/>
      <w:lvlText w:val="•"/>
      <w:lvlJc w:val="left"/>
      <w:pPr>
        <w:ind w:left="3270" w:hanging="629"/>
      </w:pPr>
      <w:rPr>
        <w:rFonts w:hint="default"/>
        <w:lang w:val="ru-RU" w:eastAsia="en-US" w:bidi="ar-SA"/>
      </w:rPr>
    </w:lvl>
    <w:lvl w:ilvl="4" w:tplc="9788C88E">
      <w:numFmt w:val="bullet"/>
      <w:lvlText w:val="•"/>
      <w:lvlJc w:val="left"/>
      <w:pPr>
        <w:ind w:left="4355" w:hanging="629"/>
      </w:pPr>
      <w:rPr>
        <w:rFonts w:hint="default"/>
        <w:lang w:val="ru-RU" w:eastAsia="en-US" w:bidi="ar-SA"/>
      </w:rPr>
    </w:lvl>
    <w:lvl w:ilvl="5" w:tplc="74D4698A">
      <w:numFmt w:val="bullet"/>
      <w:lvlText w:val="•"/>
      <w:lvlJc w:val="left"/>
      <w:pPr>
        <w:ind w:left="5440" w:hanging="629"/>
      </w:pPr>
      <w:rPr>
        <w:rFonts w:hint="default"/>
        <w:lang w:val="ru-RU" w:eastAsia="en-US" w:bidi="ar-SA"/>
      </w:rPr>
    </w:lvl>
    <w:lvl w:ilvl="6" w:tplc="2E249A26">
      <w:numFmt w:val="bullet"/>
      <w:lvlText w:val="•"/>
      <w:lvlJc w:val="left"/>
      <w:pPr>
        <w:ind w:left="6525" w:hanging="629"/>
      </w:pPr>
      <w:rPr>
        <w:rFonts w:hint="default"/>
        <w:lang w:val="ru-RU" w:eastAsia="en-US" w:bidi="ar-SA"/>
      </w:rPr>
    </w:lvl>
    <w:lvl w:ilvl="7" w:tplc="2632C380">
      <w:numFmt w:val="bullet"/>
      <w:lvlText w:val="•"/>
      <w:lvlJc w:val="left"/>
      <w:pPr>
        <w:ind w:left="7610" w:hanging="629"/>
      </w:pPr>
      <w:rPr>
        <w:rFonts w:hint="default"/>
        <w:lang w:val="ru-RU" w:eastAsia="en-US" w:bidi="ar-SA"/>
      </w:rPr>
    </w:lvl>
    <w:lvl w:ilvl="8" w:tplc="95D21DD4">
      <w:numFmt w:val="bullet"/>
      <w:lvlText w:val="•"/>
      <w:lvlJc w:val="left"/>
      <w:pPr>
        <w:ind w:left="8696" w:hanging="629"/>
      </w:pPr>
      <w:rPr>
        <w:rFonts w:hint="default"/>
        <w:lang w:val="ru-RU" w:eastAsia="en-US" w:bidi="ar-SA"/>
      </w:rPr>
    </w:lvl>
  </w:abstractNum>
  <w:abstractNum w:abstractNumId="4">
    <w:nsid w:val="421279D9"/>
    <w:multiLevelType w:val="hybridMultilevel"/>
    <w:tmpl w:val="91E0EC2C"/>
    <w:lvl w:ilvl="0" w:tplc="EF2623A2">
      <w:start w:val="4"/>
      <w:numFmt w:val="decimal"/>
      <w:lvlText w:val="%1"/>
      <w:lvlJc w:val="left"/>
      <w:pPr>
        <w:ind w:left="680" w:hanging="715"/>
        <w:jc w:val="left"/>
      </w:pPr>
      <w:rPr>
        <w:rFonts w:hint="default"/>
        <w:lang w:val="ru-RU" w:eastAsia="en-US" w:bidi="ar-SA"/>
      </w:rPr>
    </w:lvl>
    <w:lvl w:ilvl="1" w:tplc="5330B08A">
      <w:numFmt w:val="none"/>
      <w:lvlText w:val=""/>
      <w:lvlJc w:val="left"/>
      <w:pPr>
        <w:tabs>
          <w:tab w:val="num" w:pos="360"/>
        </w:tabs>
      </w:pPr>
    </w:lvl>
    <w:lvl w:ilvl="2" w:tplc="3966552E">
      <w:numFmt w:val="none"/>
      <w:lvlText w:val=""/>
      <w:lvlJc w:val="left"/>
      <w:pPr>
        <w:tabs>
          <w:tab w:val="num" w:pos="360"/>
        </w:tabs>
      </w:pPr>
    </w:lvl>
    <w:lvl w:ilvl="3" w:tplc="32044538">
      <w:numFmt w:val="bullet"/>
      <w:lvlText w:val="•"/>
      <w:lvlJc w:val="left"/>
      <w:pPr>
        <w:ind w:left="3735" w:hanging="981"/>
      </w:pPr>
      <w:rPr>
        <w:rFonts w:hint="default"/>
        <w:lang w:val="ru-RU" w:eastAsia="en-US" w:bidi="ar-SA"/>
      </w:rPr>
    </w:lvl>
    <w:lvl w:ilvl="4" w:tplc="CE5C5700">
      <w:numFmt w:val="bullet"/>
      <w:lvlText w:val="•"/>
      <w:lvlJc w:val="left"/>
      <w:pPr>
        <w:ind w:left="4754" w:hanging="981"/>
      </w:pPr>
      <w:rPr>
        <w:rFonts w:hint="default"/>
        <w:lang w:val="ru-RU" w:eastAsia="en-US" w:bidi="ar-SA"/>
      </w:rPr>
    </w:lvl>
    <w:lvl w:ilvl="5" w:tplc="F5B26992">
      <w:numFmt w:val="bullet"/>
      <w:lvlText w:val="•"/>
      <w:lvlJc w:val="left"/>
      <w:pPr>
        <w:ind w:left="5773" w:hanging="981"/>
      </w:pPr>
      <w:rPr>
        <w:rFonts w:hint="default"/>
        <w:lang w:val="ru-RU" w:eastAsia="en-US" w:bidi="ar-SA"/>
      </w:rPr>
    </w:lvl>
    <w:lvl w:ilvl="6" w:tplc="8BFA913C">
      <w:numFmt w:val="bullet"/>
      <w:lvlText w:val="•"/>
      <w:lvlJc w:val="left"/>
      <w:pPr>
        <w:ind w:left="6791" w:hanging="981"/>
      </w:pPr>
      <w:rPr>
        <w:rFonts w:hint="default"/>
        <w:lang w:val="ru-RU" w:eastAsia="en-US" w:bidi="ar-SA"/>
      </w:rPr>
    </w:lvl>
    <w:lvl w:ilvl="7" w:tplc="24FE80A2">
      <w:numFmt w:val="bullet"/>
      <w:lvlText w:val="•"/>
      <w:lvlJc w:val="left"/>
      <w:pPr>
        <w:ind w:left="7810" w:hanging="981"/>
      </w:pPr>
      <w:rPr>
        <w:rFonts w:hint="default"/>
        <w:lang w:val="ru-RU" w:eastAsia="en-US" w:bidi="ar-SA"/>
      </w:rPr>
    </w:lvl>
    <w:lvl w:ilvl="8" w:tplc="5B149E3A">
      <w:numFmt w:val="bullet"/>
      <w:lvlText w:val="•"/>
      <w:lvlJc w:val="left"/>
      <w:pPr>
        <w:ind w:left="8829" w:hanging="981"/>
      </w:pPr>
      <w:rPr>
        <w:rFonts w:hint="default"/>
        <w:lang w:val="ru-RU" w:eastAsia="en-US" w:bidi="ar-SA"/>
      </w:rPr>
    </w:lvl>
  </w:abstractNum>
  <w:abstractNum w:abstractNumId="5">
    <w:nsid w:val="56356CEA"/>
    <w:multiLevelType w:val="hybridMultilevel"/>
    <w:tmpl w:val="573AB27E"/>
    <w:lvl w:ilvl="0" w:tplc="4176A562">
      <w:start w:val="1"/>
      <w:numFmt w:val="decimal"/>
      <w:lvlText w:val="%1."/>
      <w:lvlJc w:val="left"/>
      <w:pPr>
        <w:ind w:left="680" w:hanging="3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A803D6">
      <w:numFmt w:val="bullet"/>
      <w:lvlText w:val="•"/>
      <w:lvlJc w:val="left"/>
      <w:pPr>
        <w:ind w:left="1698" w:hanging="336"/>
      </w:pPr>
      <w:rPr>
        <w:rFonts w:hint="default"/>
        <w:lang w:val="ru-RU" w:eastAsia="en-US" w:bidi="ar-SA"/>
      </w:rPr>
    </w:lvl>
    <w:lvl w:ilvl="2" w:tplc="86887ADC">
      <w:numFmt w:val="bullet"/>
      <w:lvlText w:val="•"/>
      <w:lvlJc w:val="left"/>
      <w:pPr>
        <w:ind w:left="2717" w:hanging="336"/>
      </w:pPr>
      <w:rPr>
        <w:rFonts w:hint="default"/>
        <w:lang w:val="ru-RU" w:eastAsia="en-US" w:bidi="ar-SA"/>
      </w:rPr>
    </w:lvl>
    <w:lvl w:ilvl="3" w:tplc="A4F4BE76">
      <w:numFmt w:val="bullet"/>
      <w:lvlText w:val="•"/>
      <w:lvlJc w:val="left"/>
      <w:pPr>
        <w:ind w:left="3735" w:hanging="336"/>
      </w:pPr>
      <w:rPr>
        <w:rFonts w:hint="default"/>
        <w:lang w:val="ru-RU" w:eastAsia="en-US" w:bidi="ar-SA"/>
      </w:rPr>
    </w:lvl>
    <w:lvl w:ilvl="4" w:tplc="3E92B08A">
      <w:numFmt w:val="bullet"/>
      <w:lvlText w:val="•"/>
      <w:lvlJc w:val="left"/>
      <w:pPr>
        <w:ind w:left="4754" w:hanging="336"/>
      </w:pPr>
      <w:rPr>
        <w:rFonts w:hint="default"/>
        <w:lang w:val="ru-RU" w:eastAsia="en-US" w:bidi="ar-SA"/>
      </w:rPr>
    </w:lvl>
    <w:lvl w:ilvl="5" w:tplc="4B2EB33C">
      <w:numFmt w:val="bullet"/>
      <w:lvlText w:val="•"/>
      <w:lvlJc w:val="left"/>
      <w:pPr>
        <w:ind w:left="5773" w:hanging="336"/>
      </w:pPr>
      <w:rPr>
        <w:rFonts w:hint="default"/>
        <w:lang w:val="ru-RU" w:eastAsia="en-US" w:bidi="ar-SA"/>
      </w:rPr>
    </w:lvl>
    <w:lvl w:ilvl="6" w:tplc="A05A2FDE">
      <w:numFmt w:val="bullet"/>
      <w:lvlText w:val="•"/>
      <w:lvlJc w:val="left"/>
      <w:pPr>
        <w:ind w:left="6791" w:hanging="336"/>
      </w:pPr>
      <w:rPr>
        <w:rFonts w:hint="default"/>
        <w:lang w:val="ru-RU" w:eastAsia="en-US" w:bidi="ar-SA"/>
      </w:rPr>
    </w:lvl>
    <w:lvl w:ilvl="7" w:tplc="B3A4387E">
      <w:numFmt w:val="bullet"/>
      <w:lvlText w:val="•"/>
      <w:lvlJc w:val="left"/>
      <w:pPr>
        <w:ind w:left="7810" w:hanging="336"/>
      </w:pPr>
      <w:rPr>
        <w:rFonts w:hint="default"/>
        <w:lang w:val="ru-RU" w:eastAsia="en-US" w:bidi="ar-SA"/>
      </w:rPr>
    </w:lvl>
    <w:lvl w:ilvl="8" w:tplc="A59614F4">
      <w:numFmt w:val="bullet"/>
      <w:lvlText w:val="•"/>
      <w:lvlJc w:val="left"/>
      <w:pPr>
        <w:ind w:left="8829" w:hanging="336"/>
      </w:pPr>
      <w:rPr>
        <w:rFonts w:hint="default"/>
        <w:lang w:val="ru-RU" w:eastAsia="en-US" w:bidi="ar-SA"/>
      </w:rPr>
    </w:lvl>
  </w:abstractNum>
  <w:abstractNum w:abstractNumId="6">
    <w:nsid w:val="6EF869E8"/>
    <w:multiLevelType w:val="hybridMultilevel"/>
    <w:tmpl w:val="7C7C4012"/>
    <w:lvl w:ilvl="0" w:tplc="7EB689E8">
      <w:numFmt w:val="bullet"/>
      <w:lvlText w:val="-"/>
      <w:lvlJc w:val="left"/>
      <w:pPr>
        <w:ind w:left="680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30D9E4">
      <w:numFmt w:val="bullet"/>
      <w:lvlText w:val="•"/>
      <w:lvlJc w:val="left"/>
      <w:pPr>
        <w:ind w:left="1698" w:hanging="327"/>
      </w:pPr>
      <w:rPr>
        <w:rFonts w:hint="default"/>
        <w:lang w:val="ru-RU" w:eastAsia="en-US" w:bidi="ar-SA"/>
      </w:rPr>
    </w:lvl>
    <w:lvl w:ilvl="2" w:tplc="90988F54">
      <w:numFmt w:val="bullet"/>
      <w:lvlText w:val="•"/>
      <w:lvlJc w:val="left"/>
      <w:pPr>
        <w:ind w:left="2717" w:hanging="327"/>
      </w:pPr>
      <w:rPr>
        <w:rFonts w:hint="default"/>
        <w:lang w:val="ru-RU" w:eastAsia="en-US" w:bidi="ar-SA"/>
      </w:rPr>
    </w:lvl>
    <w:lvl w:ilvl="3" w:tplc="08B2F3C2">
      <w:numFmt w:val="bullet"/>
      <w:lvlText w:val="•"/>
      <w:lvlJc w:val="left"/>
      <w:pPr>
        <w:ind w:left="3735" w:hanging="327"/>
      </w:pPr>
      <w:rPr>
        <w:rFonts w:hint="default"/>
        <w:lang w:val="ru-RU" w:eastAsia="en-US" w:bidi="ar-SA"/>
      </w:rPr>
    </w:lvl>
    <w:lvl w:ilvl="4" w:tplc="1DEC38B6">
      <w:numFmt w:val="bullet"/>
      <w:lvlText w:val="•"/>
      <w:lvlJc w:val="left"/>
      <w:pPr>
        <w:ind w:left="4754" w:hanging="327"/>
      </w:pPr>
      <w:rPr>
        <w:rFonts w:hint="default"/>
        <w:lang w:val="ru-RU" w:eastAsia="en-US" w:bidi="ar-SA"/>
      </w:rPr>
    </w:lvl>
    <w:lvl w:ilvl="5" w:tplc="E58E3E42">
      <w:numFmt w:val="bullet"/>
      <w:lvlText w:val="•"/>
      <w:lvlJc w:val="left"/>
      <w:pPr>
        <w:ind w:left="5773" w:hanging="327"/>
      </w:pPr>
      <w:rPr>
        <w:rFonts w:hint="default"/>
        <w:lang w:val="ru-RU" w:eastAsia="en-US" w:bidi="ar-SA"/>
      </w:rPr>
    </w:lvl>
    <w:lvl w:ilvl="6" w:tplc="EEACBDB2">
      <w:numFmt w:val="bullet"/>
      <w:lvlText w:val="•"/>
      <w:lvlJc w:val="left"/>
      <w:pPr>
        <w:ind w:left="6791" w:hanging="327"/>
      </w:pPr>
      <w:rPr>
        <w:rFonts w:hint="default"/>
        <w:lang w:val="ru-RU" w:eastAsia="en-US" w:bidi="ar-SA"/>
      </w:rPr>
    </w:lvl>
    <w:lvl w:ilvl="7" w:tplc="0B2292C6">
      <w:numFmt w:val="bullet"/>
      <w:lvlText w:val="•"/>
      <w:lvlJc w:val="left"/>
      <w:pPr>
        <w:ind w:left="7810" w:hanging="327"/>
      </w:pPr>
      <w:rPr>
        <w:rFonts w:hint="default"/>
        <w:lang w:val="ru-RU" w:eastAsia="en-US" w:bidi="ar-SA"/>
      </w:rPr>
    </w:lvl>
    <w:lvl w:ilvl="8" w:tplc="44640C4E">
      <w:numFmt w:val="bullet"/>
      <w:lvlText w:val="•"/>
      <w:lvlJc w:val="left"/>
      <w:pPr>
        <w:ind w:left="8829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2DD0"/>
    <w:rsid w:val="008B5D79"/>
    <w:rsid w:val="00CE66C1"/>
    <w:rsid w:val="00EF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2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DD0"/>
    <w:pPr>
      <w:ind w:left="6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2DD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F2DD0"/>
    <w:pPr>
      <w:ind w:left="1006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F2DD0"/>
    <w:pPr>
      <w:ind w:left="680"/>
      <w:jc w:val="both"/>
    </w:pPr>
  </w:style>
  <w:style w:type="paragraph" w:customStyle="1" w:styleId="TableParagraph">
    <w:name w:val="Table Paragraph"/>
    <w:basedOn w:val="a"/>
    <w:uiPriority w:val="1"/>
    <w:qFormat/>
    <w:rsid w:val="00EF2DD0"/>
    <w:pPr>
      <w:ind w:left="108"/>
    </w:pPr>
  </w:style>
  <w:style w:type="paragraph" w:styleId="a6">
    <w:name w:val="No Spacing"/>
    <w:uiPriority w:val="1"/>
    <w:qFormat/>
    <w:rsid w:val="00EF2DD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D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D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3457</Words>
  <Characters>19707</Characters>
  <Application>Microsoft Office Word</Application>
  <DocSecurity>0</DocSecurity>
  <Lines>164</Lines>
  <Paragraphs>46</Paragraphs>
  <ScaleCrop>false</ScaleCrop>
  <Company/>
  <LinksUpToDate>false</LinksUpToDate>
  <CharactersWithSpaces>23118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2022-11-30T14:04:00Z</cp:lastPrinted>
  <dcterms:created xsi:type="dcterms:W3CDTF">2022-11-30T14:01:00Z</dcterms:created>
  <dcterms:modified xsi:type="dcterms:W3CDTF">2022-11-30T14:07:00Z</dcterms:modified>
</cp:coreProperties>
</file>